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755F" w14:textId="77777777" w:rsidR="00B2036C" w:rsidRDefault="00B2036C" w:rsidP="006559D5">
      <w:pPr>
        <w:rPr>
          <w:bCs/>
          <w:iCs/>
        </w:rPr>
      </w:pPr>
    </w:p>
    <w:p w14:paraId="04F2546F" w14:textId="77777777" w:rsidR="00BB47ED" w:rsidRPr="006559D5" w:rsidRDefault="00BB47ED" w:rsidP="006559D5">
      <w:pPr>
        <w:rPr>
          <w:bCs/>
          <w:iCs/>
        </w:rPr>
      </w:pPr>
    </w:p>
    <w:p w14:paraId="7FDFDB77" w14:textId="7AC14782" w:rsidR="00E01AD0" w:rsidRPr="004A498B" w:rsidRDefault="00E01AD0" w:rsidP="00E01AD0">
      <w:pPr>
        <w:jc w:val="center"/>
        <w:rPr>
          <w:bCs/>
          <w:iCs/>
          <w:u w:val="single"/>
        </w:rPr>
      </w:pPr>
      <w:r w:rsidRPr="004A498B">
        <w:rPr>
          <w:bCs/>
          <w:iCs/>
          <w:u w:val="single"/>
        </w:rPr>
        <w:t>BY E-MAIL</w:t>
      </w:r>
    </w:p>
    <w:p w14:paraId="2ACDBC82" w14:textId="77777777" w:rsidR="00535889" w:rsidRDefault="00535889" w:rsidP="00E01AD0">
      <w:pPr>
        <w:jc w:val="both"/>
        <w:rPr>
          <w:bCs/>
          <w:iCs/>
        </w:rPr>
      </w:pPr>
    </w:p>
    <w:p w14:paraId="5BFEAA45" w14:textId="788735F4" w:rsidR="006559D5" w:rsidRPr="006559D5" w:rsidRDefault="006559D5" w:rsidP="00E01AD0">
      <w:pPr>
        <w:jc w:val="both"/>
        <w:rPr>
          <w:b/>
          <w:iCs/>
          <w:u w:val="single"/>
        </w:rPr>
      </w:pPr>
      <w:r w:rsidRPr="006559D5">
        <w:rPr>
          <w:b/>
          <w:iCs/>
          <w:u w:val="single"/>
        </w:rPr>
        <w:t>File No.249/2022-Opinion</w:t>
      </w:r>
    </w:p>
    <w:p w14:paraId="56B59EC4" w14:textId="77777777" w:rsidR="006559D5" w:rsidRDefault="006559D5" w:rsidP="00E01AD0">
      <w:pPr>
        <w:jc w:val="both"/>
        <w:rPr>
          <w:bCs/>
          <w:iCs/>
        </w:rPr>
      </w:pPr>
    </w:p>
    <w:p w14:paraId="17A61BFD" w14:textId="7C0E5376" w:rsidR="00E01AD0" w:rsidRDefault="006559D5" w:rsidP="00E01AD0">
      <w:pPr>
        <w:jc w:val="both"/>
        <w:rPr>
          <w:bCs/>
          <w:iCs/>
        </w:rPr>
      </w:pPr>
      <w:r>
        <w:rPr>
          <w:bCs/>
          <w:iCs/>
        </w:rPr>
        <w:t>3</w:t>
      </w:r>
      <w:r w:rsidR="00E01AD0">
        <w:rPr>
          <w:bCs/>
          <w:iCs/>
        </w:rPr>
        <w:t>0.11.2022</w:t>
      </w:r>
    </w:p>
    <w:p w14:paraId="5A8C87BC" w14:textId="77777777" w:rsidR="00E01AD0" w:rsidRDefault="00E01AD0" w:rsidP="00E01AD0">
      <w:pPr>
        <w:jc w:val="both"/>
        <w:rPr>
          <w:bCs/>
          <w:iCs/>
        </w:rPr>
      </w:pPr>
    </w:p>
    <w:p w14:paraId="4D42B8A3" w14:textId="51EBABFE" w:rsidR="003B6ED7" w:rsidRDefault="00E01AD0" w:rsidP="003B6ED7">
      <w:pPr>
        <w:shd w:val="clear" w:color="auto" w:fill="FFFFFF"/>
      </w:pPr>
      <w:r>
        <w:rPr>
          <w:bCs/>
          <w:iCs/>
        </w:rPr>
        <w:t xml:space="preserve">M/s. </w:t>
      </w:r>
      <w:r w:rsidR="006559D5" w:rsidRPr="006559D5">
        <w:rPr>
          <w:bCs/>
          <w:iCs/>
        </w:rPr>
        <w:t xml:space="preserve">Jacobi Carbons India </w:t>
      </w:r>
      <w:proofErr w:type="spellStart"/>
      <w:r w:rsidR="006559D5" w:rsidRPr="006559D5">
        <w:rPr>
          <w:bCs/>
          <w:iCs/>
        </w:rPr>
        <w:t>Pvt</w:t>
      </w:r>
      <w:r w:rsidR="006559D5">
        <w:rPr>
          <w:bCs/>
          <w:iCs/>
        </w:rPr>
        <w:t>.</w:t>
      </w:r>
      <w:proofErr w:type="spellEnd"/>
      <w:r w:rsidR="006559D5" w:rsidRPr="006559D5">
        <w:rPr>
          <w:bCs/>
          <w:iCs/>
        </w:rPr>
        <w:t xml:space="preserve"> Ltd</w:t>
      </w:r>
      <w:r w:rsidR="006559D5">
        <w:rPr>
          <w:bCs/>
          <w:iCs/>
        </w:rPr>
        <w:t>.</w:t>
      </w:r>
    </w:p>
    <w:p w14:paraId="45277400" w14:textId="77777777" w:rsidR="003B6ED7" w:rsidRPr="003B6ED7" w:rsidRDefault="003B6ED7" w:rsidP="003B6ED7">
      <w:pPr>
        <w:shd w:val="clear" w:color="auto" w:fill="FFFFFF"/>
        <w:rPr>
          <w:lang w:val="en-IN"/>
        </w:rPr>
      </w:pPr>
    </w:p>
    <w:p w14:paraId="62148A3E" w14:textId="15EFB89E" w:rsidR="00E3351F" w:rsidRDefault="003B6ED7" w:rsidP="0052180C">
      <w:pPr>
        <w:shd w:val="clear" w:color="auto" w:fill="FFFFFF"/>
        <w:ind w:right="-426"/>
        <w:rPr>
          <w:lang w:eastAsia="en-IN"/>
        </w:rPr>
      </w:pPr>
      <w:r w:rsidRPr="003B6ED7">
        <w:rPr>
          <w:u w:val="single"/>
        </w:rPr>
        <w:t xml:space="preserve">Attn.: </w:t>
      </w:r>
      <w:r w:rsidR="006559D5" w:rsidRPr="006559D5">
        <w:rPr>
          <w:bCs/>
          <w:iCs/>
          <w:u w:val="single"/>
        </w:rPr>
        <w:t>Mr. Narendra Kumar Biswal</w:t>
      </w:r>
      <w:r w:rsidR="0052180C">
        <w:rPr>
          <w:lang w:eastAsia="en-IN"/>
        </w:rPr>
        <w:t>,</w:t>
      </w:r>
      <w:r w:rsidR="0052180C" w:rsidRPr="0052180C">
        <w:rPr>
          <w:u w:val="single"/>
        </w:rPr>
        <w:t xml:space="preserve"> </w:t>
      </w:r>
      <w:r w:rsidR="0052180C" w:rsidRPr="0052180C">
        <w:rPr>
          <w:u w:val="single"/>
          <w:lang w:eastAsia="en-IN"/>
        </w:rPr>
        <w:t xml:space="preserve">Manager </w:t>
      </w:r>
      <w:r w:rsidR="0052180C">
        <w:rPr>
          <w:u w:val="single"/>
          <w:lang w:eastAsia="en-IN"/>
        </w:rPr>
        <w:t>–</w:t>
      </w:r>
      <w:r w:rsidR="0052180C" w:rsidRPr="0052180C">
        <w:rPr>
          <w:u w:val="single"/>
          <w:lang w:eastAsia="en-IN"/>
        </w:rPr>
        <w:t xml:space="preserve"> Finance</w:t>
      </w:r>
      <w:r w:rsidR="0052180C">
        <w:rPr>
          <w:lang w:eastAsia="en-IN"/>
        </w:rPr>
        <w:t xml:space="preserve"> - </w:t>
      </w:r>
      <w:r w:rsidR="0052180C" w:rsidRPr="0052180C">
        <w:rPr>
          <w:shd w:val="clear" w:color="auto" w:fill="FFFFFF"/>
        </w:rPr>
        <w:t>narendrakumar.biswal@jacobi.net</w:t>
      </w:r>
      <w:r w:rsidR="00E01AD0" w:rsidRPr="004A498B">
        <w:br/>
      </w:r>
    </w:p>
    <w:p w14:paraId="4B9F064A" w14:textId="29FB6628" w:rsidR="00E01AD0" w:rsidRDefault="003B6ED7" w:rsidP="00E3351F">
      <w:pPr>
        <w:shd w:val="clear" w:color="auto" w:fill="FFFFFF"/>
        <w:rPr>
          <w:bCs/>
          <w:iCs/>
        </w:rPr>
      </w:pPr>
      <w:r>
        <w:t xml:space="preserve">Dear </w:t>
      </w:r>
      <w:r w:rsidR="00693E9F" w:rsidRPr="00693E9F">
        <w:rPr>
          <w:bCs/>
          <w:iCs/>
        </w:rPr>
        <w:t>Narendra</w:t>
      </w:r>
      <w:r>
        <w:t>,</w:t>
      </w:r>
    </w:p>
    <w:p w14:paraId="2EC12B76" w14:textId="77777777" w:rsidR="00E01AD0" w:rsidRDefault="00E01AD0" w:rsidP="006354CD">
      <w:pPr>
        <w:jc w:val="both"/>
        <w:rPr>
          <w:bCs/>
          <w:iCs/>
        </w:rPr>
      </w:pPr>
    </w:p>
    <w:p w14:paraId="54159D2D" w14:textId="25F166D8" w:rsidR="00211D9A" w:rsidRDefault="00E01AD0" w:rsidP="006354CD">
      <w:pPr>
        <w:ind w:left="709" w:hanging="709"/>
        <w:jc w:val="both"/>
        <w:rPr>
          <w:bCs/>
          <w:iCs/>
        </w:rPr>
      </w:pPr>
      <w:r>
        <w:rPr>
          <w:bCs/>
          <w:iCs/>
        </w:rPr>
        <w:t>1.</w:t>
      </w:r>
      <w:r>
        <w:rPr>
          <w:bCs/>
          <w:iCs/>
        </w:rPr>
        <w:tab/>
      </w:r>
      <w:r w:rsidR="0020050F">
        <w:rPr>
          <w:bCs/>
          <w:iCs/>
        </w:rPr>
        <w:t>It is seen that for moving out of EOU Scheme a</w:t>
      </w:r>
      <w:r w:rsidR="00B0110B">
        <w:rPr>
          <w:bCs/>
          <w:iCs/>
        </w:rPr>
        <w:t>t</w:t>
      </w:r>
      <w:r w:rsidR="0020050F">
        <w:rPr>
          <w:bCs/>
          <w:iCs/>
        </w:rPr>
        <w:t xml:space="preserve"> the time of de-bonding you have availed benefits under EPCG Scheme for capital goods and also Advance Authorisation Scheme for raw materials / packing materials. As per the EPCG </w:t>
      </w:r>
      <w:r w:rsidR="0087599E">
        <w:rPr>
          <w:bCs/>
          <w:iCs/>
        </w:rPr>
        <w:t>a</w:t>
      </w:r>
      <w:r w:rsidR="0020050F">
        <w:rPr>
          <w:bCs/>
          <w:iCs/>
        </w:rPr>
        <w:t>uthorisation</w:t>
      </w:r>
      <w:r w:rsidR="0087599E">
        <w:rPr>
          <w:bCs/>
          <w:iCs/>
        </w:rPr>
        <w:t>, the relevant Customs Notification applied is 16/2015-Customs dated 01.04.2015. In respect of advance authorisation</w:t>
      </w:r>
      <w:r w:rsidR="006A235F">
        <w:rPr>
          <w:bCs/>
          <w:iCs/>
        </w:rPr>
        <w:t>, the Customs Notification applied is 18/2015-Customs dated 01.04.2015.</w:t>
      </w:r>
    </w:p>
    <w:p w14:paraId="03957575" w14:textId="77777777" w:rsidR="006A235F" w:rsidRDefault="006A235F" w:rsidP="0040588C">
      <w:pPr>
        <w:ind w:left="709" w:hanging="709"/>
        <w:jc w:val="both"/>
        <w:rPr>
          <w:bCs/>
          <w:iCs/>
        </w:rPr>
      </w:pPr>
    </w:p>
    <w:p w14:paraId="4FD4A1CF" w14:textId="7E95CB4C" w:rsidR="006A235F" w:rsidRDefault="006A235F" w:rsidP="006354CD">
      <w:pPr>
        <w:ind w:left="709" w:hanging="709"/>
        <w:jc w:val="both"/>
        <w:rPr>
          <w:bCs/>
          <w:iCs/>
        </w:rPr>
      </w:pPr>
      <w:r>
        <w:rPr>
          <w:bCs/>
          <w:iCs/>
        </w:rPr>
        <w:t>2.</w:t>
      </w:r>
      <w:r>
        <w:rPr>
          <w:bCs/>
          <w:iCs/>
        </w:rPr>
        <w:tab/>
        <w:t>As per these notifications,</w:t>
      </w:r>
      <w:r w:rsidR="00341B94">
        <w:rPr>
          <w:bCs/>
          <w:iCs/>
        </w:rPr>
        <w:t xml:space="preserve"> in your case, there will not be any option to pay IGST. Both the notifications provide full exemption from payment of IGST apart from </w:t>
      </w:r>
      <w:r w:rsidR="00225C4A">
        <w:rPr>
          <w:bCs/>
          <w:iCs/>
        </w:rPr>
        <w:t>providing exemption for basic Customs duty as well as Additional duty leviable under various sections of Customs Tariff Act 1975.</w:t>
      </w:r>
    </w:p>
    <w:p w14:paraId="0304226B" w14:textId="77777777" w:rsidR="00225C4A" w:rsidRDefault="00225C4A" w:rsidP="0040588C">
      <w:pPr>
        <w:ind w:left="709" w:hanging="709"/>
        <w:jc w:val="both"/>
        <w:rPr>
          <w:bCs/>
          <w:iCs/>
        </w:rPr>
      </w:pPr>
    </w:p>
    <w:p w14:paraId="0007DA51" w14:textId="4892A696" w:rsidR="00225C4A" w:rsidRDefault="00225C4A" w:rsidP="006354CD">
      <w:pPr>
        <w:ind w:left="709" w:hanging="709"/>
        <w:jc w:val="both"/>
        <w:rPr>
          <w:bCs/>
          <w:iCs/>
        </w:rPr>
      </w:pPr>
      <w:r>
        <w:rPr>
          <w:bCs/>
          <w:iCs/>
        </w:rPr>
        <w:t>3.</w:t>
      </w:r>
      <w:r>
        <w:rPr>
          <w:bCs/>
          <w:iCs/>
        </w:rPr>
        <w:tab/>
        <w:t>Thus, as the exemption is without any option to pay IGST</w:t>
      </w:r>
      <w:r w:rsidR="0040588C">
        <w:rPr>
          <w:bCs/>
          <w:iCs/>
        </w:rPr>
        <w:t>, in our view, it will not be possible for you to pay IGST at this juncture for these goods.</w:t>
      </w:r>
    </w:p>
    <w:p w14:paraId="024D0326" w14:textId="77777777" w:rsidR="00693E9F" w:rsidRDefault="00693E9F" w:rsidP="00693E9F">
      <w:pPr>
        <w:ind w:left="567" w:hanging="567"/>
        <w:jc w:val="both"/>
        <w:rPr>
          <w:bCs/>
          <w:iCs/>
        </w:rPr>
      </w:pPr>
    </w:p>
    <w:p w14:paraId="00D29E43" w14:textId="66F5B5D0" w:rsidR="00E01AD0" w:rsidRDefault="00E01AD0" w:rsidP="00E01AD0">
      <w:pPr>
        <w:shd w:val="clear" w:color="auto" w:fill="FFFFFF"/>
        <w:jc w:val="both"/>
        <w:rPr>
          <w:lang w:eastAsia="en-IN"/>
        </w:rPr>
      </w:pPr>
      <w:r w:rsidRPr="00E65C98">
        <w:rPr>
          <w:lang w:eastAsia="en-IN"/>
        </w:rPr>
        <w:t>Regards,</w:t>
      </w:r>
    </w:p>
    <w:p w14:paraId="05F5E693" w14:textId="77777777" w:rsidR="002A6E88" w:rsidRDefault="002A6E88" w:rsidP="00E01AD0">
      <w:pPr>
        <w:shd w:val="clear" w:color="auto" w:fill="FFFFFF"/>
        <w:jc w:val="both"/>
        <w:rPr>
          <w:lang w:eastAsia="en-IN"/>
        </w:rPr>
      </w:pPr>
    </w:p>
    <w:p w14:paraId="3DE733F4" w14:textId="77777777" w:rsidR="00BB47ED" w:rsidRDefault="00BB47ED" w:rsidP="00E01AD0">
      <w:pPr>
        <w:shd w:val="clear" w:color="auto" w:fill="FFFFFF"/>
        <w:jc w:val="both"/>
        <w:rPr>
          <w:lang w:eastAsia="en-IN"/>
        </w:rPr>
      </w:pPr>
    </w:p>
    <w:p w14:paraId="2795A908" w14:textId="77777777" w:rsidR="00BB47ED" w:rsidRDefault="00BB47ED" w:rsidP="00E01AD0">
      <w:pPr>
        <w:shd w:val="clear" w:color="auto" w:fill="FFFFFF"/>
        <w:jc w:val="both"/>
        <w:rPr>
          <w:lang w:eastAsia="en-IN"/>
        </w:rPr>
      </w:pPr>
    </w:p>
    <w:p w14:paraId="2E2FFF9D" w14:textId="77777777" w:rsidR="00BB47ED" w:rsidRDefault="00BB47ED" w:rsidP="00E01AD0">
      <w:pPr>
        <w:shd w:val="clear" w:color="auto" w:fill="FFFFFF"/>
        <w:jc w:val="both"/>
        <w:rPr>
          <w:lang w:eastAsia="en-IN"/>
        </w:rPr>
      </w:pPr>
    </w:p>
    <w:p w14:paraId="58B1B866" w14:textId="5DE960E5" w:rsidR="00E01AD0" w:rsidRPr="00E65C98" w:rsidRDefault="00E01AD0" w:rsidP="00E01AD0">
      <w:pPr>
        <w:shd w:val="clear" w:color="auto" w:fill="FFFFFF"/>
        <w:jc w:val="both"/>
        <w:rPr>
          <w:lang w:val="en-IN" w:eastAsia="en-IN"/>
        </w:rPr>
      </w:pPr>
      <w:r w:rsidRPr="00E65C98">
        <w:rPr>
          <w:lang w:eastAsia="en-IN"/>
        </w:rPr>
        <w:t>Murugappan</w:t>
      </w:r>
    </w:p>
    <w:p w14:paraId="34FC0C9E" w14:textId="77777777" w:rsidR="00E01AD0" w:rsidRPr="00E65C98" w:rsidRDefault="00E01AD0" w:rsidP="00E01AD0">
      <w:pPr>
        <w:shd w:val="clear" w:color="auto" w:fill="FFFFFF"/>
        <w:rPr>
          <w:lang w:eastAsia="en-IN"/>
        </w:rPr>
      </w:pPr>
    </w:p>
    <w:p w14:paraId="76504123" w14:textId="05304534" w:rsidR="00E01AD0" w:rsidRPr="00E65C98" w:rsidRDefault="00E01AD0" w:rsidP="00E65C98">
      <w:pPr>
        <w:jc w:val="both"/>
        <w:rPr>
          <w:bCs/>
          <w:iCs/>
        </w:rPr>
      </w:pPr>
      <w:proofErr w:type="spellStart"/>
      <w:r w:rsidRPr="00E65C98">
        <w:rPr>
          <w:lang w:eastAsia="en-IN"/>
        </w:rPr>
        <w:t>sm</w:t>
      </w:r>
      <w:proofErr w:type="spellEnd"/>
      <w:r w:rsidRPr="00E65C98">
        <w:rPr>
          <w:lang w:eastAsia="en-IN"/>
        </w:rPr>
        <w:t>/ss</w:t>
      </w:r>
    </w:p>
    <w:sectPr w:rsidR="00E01AD0" w:rsidRPr="00E65C98" w:rsidSect="00430244">
      <w:pgSz w:w="11906" w:h="16838" w:code="9"/>
      <w:pgMar w:top="1440" w:right="1558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66"/>
    <w:rsid w:val="00001FE5"/>
    <w:rsid w:val="000033A9"/>
    <w:rsid w:val="00003CF4"/>
    <w:rsid w:val="000076B0"/>
    <w:rsid w:val="00007793"/>
    <w:rsid w:val="00010778"/>
    <w:rsid w:val="00015B53"/>
    <w:rsid w:val="00016004"/>
    <w:rsid w:val="000261F6"/>
    <w:rsid w:val="0003374C"/>
    <w:rsid w:val="00035A30"/>
    <w:rsid w:val="00036BBF"/>
    <w:rsid w:val="00043D92"/>
    <w:rsid w:val="0004497F"/>
    <w:rsid w:val="00052525"/>
    <w:rsid w:val="00052CF4"/>
    <w:rsid w:val="000617B3"/>
    <w:rsid w:val="00061892"/>
    <w:rsid w:val="00063F09"/>
    <w:rsid w:val="00065350"/>
    <w:rsid w:val="00071580"/>
    <w:rsid w:val="00075C01"/>
    <w:rsid w:val="0008467B"/>
    <w:rsid w:val="00087CF3"/>
    <w:rsid w:val="00093403"/>
    <w:rsid w:val="00093A4B"/>
    <w:rsid w:val="0009639F"/>
    <w:rsid w:val="000A2CA6"/>
    <w:rsid w:val="000A5718"/>
    <w:rsid w:val="000B590F"/>
    <w:rsid w:val="000B6601"/>
    <w:rsid w:val="000C0B0D"/>
    <w:rsid w:val="000C2176"/>
    <w:rsid w:val="000C3532"/>
    <w:rsid w:val="000C4290"/>
    <w:rsid w:val="000C455A"/>
    <w:rsid w:val="000C7660"/>
    <w:rsid w:val="000C769F"/>
    <w:rsid w:val="000D0186"/>
    <w:rsid w:val="000D450C"/>
    <w:rsid w:val="000D6AC0"/>
    <w:rsid w:val="000D7C80"/>
    <w:rsid w:val="000E1773"/>
    <w:rsid w:val="000E56CB"/>
    <w:rsid w:val="000E5A2A"/>
    <w:rsid w:val="000F0A78"/>
    <w:rsid w:val="000F2C43"/>
    <w:rsid w:val="000F685F"/>
    <w:rsid w:val="00104E49"/>
    <w:rsid w:val="00111012"/>
    <w:rsid w:val="00112110"/>
    <w:rsid w:val="001152CC"/>
    <w:rsid w:val="00115A67"/>
    <w:rsid w:val="00122532"/>
    <w:rsid w:val="00123C62"/>
    <w:rsid w:val="001323FF"/>
    <w:rsid w:val="0013348A"/>
    <w:rsid w:val="00137D82"/>
    <w:rsid w:val="00140E40"/>
    <w:rsid w:val="001421CF"/>
    <w:rsid w:val="0014790F"/>
    <w:rsid w:val="00151FAC"/>
    <w:rsid w:val="00152301"/>
    <w:rsid w:val="001539A9"/>
    <w:rsid w:val="0015535E"/>
    <w:rsid w:val="00167739"/>
    <w:rsid w:val="001716F4"/>
    <w:rsid w:val="001724AA"/>
    <w:rsid w:val="0018244F"/>
    <w:rsid w:val="001827EB"/>
    <w:rsid w:val="0018656C"/>
    <w:rsid w:val="001906C5"/>
    <w:rsid w:val="00191415"/>
    <w:rsid w:val="00194034"/>
    <w:rsid w:val="001946CF"/>
    <w:rsid w:val="00197E96"/>
    <w:rsid w:val="001A28CE"/>
    <w:rsid w:val="001B150D"/>
    <w:rsid w:val="001B1F25"/>
    <w:rsid w:val="001B2F9C"/>
    <w:rsid w:val="001B3DBC"/>
    <w:rsid w:val="001B5E1C"/>
    <w:rsid w:val="001B6BB9"/>
    <w:rsid w:val="001C0C24"/>
    <w:rsid w:val="001C344C"/>
    <w:rsid w:val="001C710C"/>
    <w:rsid w:val="001F3531"/>
    <w:rsid w:val="001F7709"/>
    <w:rsid w:val="0020050F"/>
    <w:rsid w:val="002027D6"/>
    <w:rsid w:val="002103CA"/>
    <w:rsid w:val="00211C9F"/>
    <w:rsid w:val="00211D9A"/>
    <w:rsid w:val="00215613"/>
    <w:rsid w:val="0022071A"/>
    <w:rsid w:val="00221C32"/>
    <w:rsid w:val="0022415D"/>
    <w:rsid w:val="0022516D"/>
    <w:rsid w:val="00225C4A"/>
    <w:rsid w:val="00231623"/>
    <w:rsid w:val="002322D6"/>
    <w:rsid w:val="0023238B"/>
    <w:rsid w:val="00233418"/>
    <w:rsid w:val="00235723"/>
    <w:rsid w:val="002445C1"/>
    <w:rsid w:val="00246998"/>
    <w:rsid w:val="00250CB8"/>
    <w:rsid w:val="002536E2"/>
    <w:rsid w:val="00255556"/>
    <w:rsid w:val="00263644"/>
    <w:rsid w:val="002660BB"/>
    <w:rsid w:val="002707CA"/>
    <w:rsid w:val="00270C9A"/>
    <w:rsid w:val="00270CC0"/>
    <w:rsid w:val="00271F53"/>
    <w:rsid w:val="00272526"/>
    <w:rsid w:val="00274689"/>
    <w:rsid w:val="00280E7E"/>
    <w:rsid w:val="00281CBF"/>
    <w:rsid w:val="00283126"/>
    <w:rsid w:val="00290056"/>
    <w:rsid w:val="00291C53"/>
    <w:rsid w:val="00293FA5"/>
    <w:rsid w:val="002949F3"/>
    <w:rsid w:val="00294B69"/>
    <w:rsid w:val="00294DD7"/>
    <w:rsid w:val="00295462"/>
    <w:rsid w:val="0029586C"/>
    <w:rsid w:val="002A23AB"/>
    <w:rsid w:val="002A26DE"/>
    <w:rsid w:val="002A2D63"/>
    <w:rsid w:val="002A6E88"/>
    <w:rsid w:val="002B40B9"/>
    <w:rsid w:val="002B77C2"/>
    <w:rsid w:val="002C1649"/>
    <w:rsid w:val="002C1CE9"/>
    <w:rsid w:val="002C5CC5"/>
    <w:rsid w:val="002D1283"/>
    <w:rsid w:val="002D1E21"/>
    <w:rsid w:val="002D5BCB"/>
    <w:rsid w:val="002D6046"/>
    <w:rsid w:val="002D7FD7"/>
    <w:rsid w:val="002E195B"/>
    <w:rsid w:val="002F3519"/>
    <w:rsid w:val="002F3B25"/>
    <w:rsid w:val="002F6468"/>
    <w:rsid w:val="003043B7"/>
    <w:rsid w:val="0032059B"/>
    <w:rsid w:val="003221B2"/>
    <w:rsid w:val="003249E3"/>
    <w:rsid w:val="003312D5"/>
    <w:rsid w:val="00332B02"/>
    <w:rsid w:val="00341B94"/>
    <w:rsid w:val="003430A0"/>
    <w:rsid w:val="0034798A"/>
    <w:rsid w:val="00352510"/>
    <w:rsid w:val="0035359A"/>
    <w:rsid w:val="003639E5"/>
    <w:rsid w:val="00364DD7"/>
    <w:rsid w:val="00366034"/>
    <w:rsid w:val="00370CE9"/>
    <w:rsid w:val="00372FD6"/>
    <w:rsid w:val="00373994"/>
    <w:rsid w:val="00375FFB"/>
    <w:rsid w:val="003774EF"/>
    <w:rsid w:val="00390B9C"/>
    <w:rsid w:val="0039639A"/>
    <w:rsid w:val="003A1B37"/>
    <w:rsid w:val="003A1FA6"/>
    <w:rsid w:val="003A2A3E"/>
    <w:rsid w:val="003A63D8"/>
    <w:rsid w:val="003A7F15"/>
    <w:rsid w:val="003B023D"/>
    <w:rsid w:val="003B31BF"/>
    <w:rsid w:val="003B6ED7"/>
    <w:rsid w:val="003B729B"/>
    <w:rsid w:val="003C35CE"/>
    <w:rsid w:val="003C586F"/>
    <w:rsid w:val="003D006C"/>
    <w:rsid w:val="003D09FB"/>
    <w:rsid w:val="003D3A92"/>
    <w:rsid w:val="003D3E67"/>
    <w:rsid w:val="003D78C3"/>
    <w:rsid w:val="003E33A4"/>
    <w:rsid w:val="003F0E5B"/>
    <w:rsid w:val="003F12BE"/>
    <w:rsid w:val="003F540B"/>
    <w:rsid w:val="003F78C6"/>
    <w:rsid w:val="00400B30"/>
    <w:rsid w:val="00400DA2"/>
    <w:rsid w:val="00403DA4"/>
    <w:rsid w:val="00404C02"/>
    <w:rsid w:val="0040540D"/>
    <w:rsid w:val="0040588C"/>
    <w:rsid w:val="0041099E"/>
    <w:rsid w:val="00410F24"/>
    <w:rsid w:val="00411F69"/>
    <w:rsid w:val="00413AC7"/>
    <w:rsid w:val="00421649"/>
    <w:rsid w:val="00421AC0"/>
    <w:rsid w:val="00422392"/>
    <w:rsid w:val="00422531"/>
    <w:rsid w:val="00430244"/>
    <w:rsid w:val="00430809"/>
    <w:rsid w:val="00433359"/>
    <w:rsid w:val="00433969"/>
    <w:rsid w:val="004347D1"/>
    <w:rsid w:val="004358DC"/>
    <w:rsid w:val="004409BD"/>
    <w:rsid w:val="00443DF0"/>
    <w:rsid w:val="004463BB"/>
    <w:rsid w:val="00453D5F"/>
    <w:rsid w:val="004550B0"/>
    <w:rsid w:val="004578F3"/>
    <w:rsid w:val="00462208"/>
    <w:rsid w:val="00464C3C"/>
    <w:rsid w:val="00464CC7"/>
    <w:rsid w:val="00466528"/>
    <w:rsid w:val="00467D2B"/>
    <w:rsid w:val="00470C83"/>
    <w:rsid w:val="00474F22"/>
    <w:rsid w:val="004863A6"/>
    <w:rsid w:val="00487CD0"/>
    <w:rsid w:val="00490F1E"/>
    <w:rsid w:val="004960AB"/>
    <w:rsid w:val="0049773B"/>
    <w:rsid w:val="004A1271"/>
    <w:rsid w:val="004A498B"/>
    <w:rsid w:val="004A58B0"/>
    <w:rsid w:val="004A5B24"/>
    <w:rsid w:val="004B5C73"/>
    <w:rsid w:val="004B5CE5"/>
    <w:rsid w:val="004B6B04"/>
    <w:rsid w:val="004C1B78"/>
    <w:rsid w:val="004C2BDB"/>
    <w:rsid w:val="004C4A6A"/>
    <w:rsid w:val="004C4CC5"/>
    <w:rsid w:val="004C5A31"/>
    <w:rsid w:val="004D4CD8"/>
    <w:rsid w:val="004D5B80"/>
    <w:rsid w:val="004D5BA5"/>
    <w:rsid w:val="004E3795"/>
    <w:rsid w:val="004E557B"/>
    <w:rsid w:val="004E7A32"/>
    <w:rsid w:val="004F7ACC"/>
    <w:rsid w:val="00502622"/>
    <w:rsid w:val="00502872"/>
    <w:rsid w:val="00503295"/>
    <w:rsid w:val="00505A01"/>
    <w:rsid w:val="005069F6"/>
    <w:rsid w:val="00506FEB"/>
    <w:rsid w:val="005071FB"/>
    <w:rsid w:val="00507BF3"/>
    <w:rsid w:val="00514533"/>
    <w:rsid w:val="00517572"/>
    <w:rsid w:val="0052041F"/>
    <w:rsid w:val="0052180C"/>
    <w:rsid w:val="00523FC0"/>
    <w:rsid w:val="00525F79"/>
    <w:rsid w:val="00535889"/>
    <w:rsid w:val="00537B7F"/>
    <w:rsid w:val="00541D0F"/>
    <w:rsid w:val="0054472E"/>
    <w:rsid w:val="00550557"/>
    <w:rsid w:val="00550A98"/>
    <w:rsid w:val="005577C0"/>
    <w:rsid w:val="00562872"/>
    <w:rsid w:val="00565216"/>
    <w:rsid w:val="0057007E"/>
    <w:rsid w:val="0057147A"/>
    <w:rsid w:val="00575773"/>
    <w:rsid w:val="005856A3"/>
    <w:rsid w:val="0059379E"/>
    <w:rsid w:val="005A303A"/>
    <w:rsid w:val="005A6323"/>
    <w:rsid w:val="005B13FF"/>
    <w:rsid w:val="005B2913"/>
    <w:rsid w:val="005B5E86"/>
    <w:rsid w:val="005C375A"/>
    <w:rsid w:val="005C3D90"/>
    <w:rsid w:val="005C6181"/>
    <w:rsid w:val="005C695A"/>
    <w:rsid w:val="005C6F05"/>
    <w:rsid w:val="005C74D2"/>
    <w:rsid w:val="005D0A88"/>
    <w:rsid w:val="005D44BB"/>
    <w:rsid w:val="005D5849"/>
    <w:rsid w:val="005E35CB"/>
    <w:rsid w:val="005E7310"/>
    <w:rsid w:val="005E7677"/>
    <w:rsid w:val="005F2FDB"/>
    <w:rsid w:val="0060014F"/>
    <w:rsid w:val="006036EE"/>
    <w:rsid w:val="00613CCB"/>
    <w:rsid w:val="00620CCE"/>
    <w:rsid w:val="0062184F"/>
    <w:rsid w:val="00626CE0"/>
    <w:rsid w:val="006350FA"/>
    <w:rsid w:val="006354CD"/>
    <w:rsid w:val="00650570"/>
    <w:rsid w:val="006505FD"/>
    <w:rsid w:val="006559D5"/>
    <w:rsid w:val="0065701B"/>
    <w:rsid w:val="0066311F"/>
    <w:rsid w:val="00665A72"/>
    <w:rsid w:val="00673018"/>
    <w:rsid w:val="00676D3C"/>
    <w:rsid w:val="00683DC9"/>
    <w:rsid w:val="00687AE5"/>
    <w:rsid w:val="006905CB"/>
    <w:rsid w:val="00693E9F"/>
    <w:rsid w:val="006A13A1"/>
    <w:rsid w:val="006A235F"/>
    <w:rsid w:val="006A3356"/>
    <w:rsid w:val="006A4D1D"/>
    <w:rsid w:val="006A71E7"/>
    <w:rsid w:val="006A7222"/>
    <w:rsid w:val="006B1DA0"/>
    <w:rsid w:val="006C0191"/>
    <w:rsid w:val="006C045D"/>
    <w:rsid w:val="006C2256"/>
    <w:rsid w:val="006C3F72"/>
    <w:rsid w:val="006C52BC"/>
    <w:rsid w:val="006C544F"/>
    <w:rsid w:val="006C5FA0"/>
    <w:rsid w:val="006C6F4F"/>
    <w:rsid w:val="006D1D08"/>
    <w:rsid w:val="006D2331"/>
    <w:rsid w:val="006D32CE"/>
    <w:rsid w:val="006D39D6"/>
    <w:rsid w:val="006D3CEF"/>
    <w:rsid w:val="006D53CD"/>
    <w:rsid w:val="006D7A84"/>
    <w:rsid w:val="006E0734"/>
    <w:rsid w:val="006E3CC7"/>
    <w:rsid w:val="006E59C5"/>
    <w:rsid w:val="006E677E"/>
    <w:rsid w:val="006E77C1"/>
    <w:rsid w:val="006E7E9A"/>
    <w:rsid w:val="006F73A8"/>
    <w:rsid w:val="006F7782"/>
    <w:rsid w:val="00705078"/>
    <w:rsid w:val="007129C2"/>
    <w:rsid w:val="007130B3"/>
    <w:rsid w:val="00717A60"/>
    <w:rsid w:val="00720D3B"/>
    <w:rsid w:val="00722857"/>
    <w:rsid w:val="007243C2"/>
    <w:rsid w:val="00730581"/>
    <w:rsid w:val="007327D8"/>
    <w:rsid w:val="007331CD"/>
    <w:rsid w:val="0073396F"/>
    <w:rsid w:val="00734138"/>
    <w:rsid w:val="00734159"/>
    <w:rsid w:val="007466EC"/>
    <w:rsid w:val="00750305"/>
    <w:rsid w:val="0075098B"/>
    <w:rsid w:val="00753656"/>
    <w:rsid w:val="007563A2"/>
    <w:rsid w:val="00757C0A"/>
    <w:rsid w:val="00760FE1"/>
    <w:rsid w:val="007630EB"/>
    <w:rsid w:val="00766770"/>
    <w:rsid w:val="007750BA"/>
    <w:rsid w:val="007766F3"/>
    <w:rsid w:val="0078460C"/>
    <w:rsid w:val="007922B6"/>
    <w:rsid w:val="00795B59"/>
    <w:rsid w:val="007976DF"/>
    <w:rsid w:val="007A4820"/>
    <w:rsid w:val="007B1802"/>
    <w:rsid w:val="007C0D62"/>
    <w:rsid w:val="007C2722"/>
    <w:rsid w:val="007C66F0"/>
    <w:rsid w:val="007C6F5F"/>
    <w:rsid w:val="007C70BC"/>
    <w:rsid w:val="007D1F75"/>
    <w:rsid w:val="007D2693"/>
    <w:rsid w:val="007D4BE2"/>
    <w:rsid w:val="007E087C"/>
    <w:rsid w:val="007E117A"/>
    <w:rsid w:val="007E1D95"/>
    <w:rsid w:val="007E42DE"/>
    <w:rsid w:val="007E4D3D"/>
    <w:rsid w:val="007F51BD"/>
    <w:rsid w:val="00801362"/>
    <w:rsid w:val="00802187"/>
    <w:rsid w:val="00805C49"/>
    <w:rsid w:val="00807197"/>
    <w:rsid w:val="008109C6"/>
    <w:rsid w:val="008173E0"/>
    <w:rsid w:val="008231B6"/>
    <w:rsid w:val="00825F33"/>
    <w:rsid w:val="00827E86"/>
    <w:rsid w:val="00831DEE"/>
    <w:rsid w:val="00835A9E"/>
    <w:rsid w:val="00836163"/>
    <w:rsid w:val="00837071"/>
    <w:rsid w:val="008374F8"/>
    <w:rsid w:val="00837A3F"/>
    <w:rsid w:val="00843030"/>
    <w:rsid w:val="0084484D"/>
    <w:rsid w:val="00847FC6"/>
    <w:rsid w:val="00853DF9"/>
    <w:rsid w:val="00855286"/>
    <w:rsid w:val="0085707F"/>
    <w:rsid w:val="008573B2"/>
    <w:rsid w:val="0086409A"/>
    <w:rsid w:val="0086580C"/>
    <w:rsid w:val="008743FE"/>
    <w:rsid w:val="0087453F"/>
    <w:rsid w:val="0087599E"/>
    <w:rsid w:val="00882443"/>
    <w:rsid w:val="008824EE"/>
    <w:rsid w:val="0088284E"/>
    <w:rsid w:val="00883423"/>
    <w:rsid w:val="0088457E"/>
    <w:rsid w:val="008847D1"/>
    <w:rsid w:val="0088644F"/>
    <w:rsid w:val="00886AB6"/>
    <w:rsid w:val="00892395"/>
    <w:rsid w:val="008A118D"/>
    <w:rsid w:val="008C0F6F"/>
    <w:rsid w:val="008C125B"/>
    <w:rsid w:val="008C1D9D"/>
    <w:rsid w:val="008C24AA"/>
    <w:rsid w:val="008C3011"/>
    <w:rsid w:val="008D005A"/>
    <w:rsid w:val="008D284F"/>
    <w:rsid w:val="008D4772"/>
    <w:rsid w:val="008D4AA2"/>
    <w:rsid w:val="008D7D45"/>
    <w:rsid w:val="008E101B"/>
    <w:rsid w:val="008E1632"/>
    <w:rsid w:val="008E41C0"/>
    <w:rsid w:val="008F046E"/>
    <w:rsid w:val="008F1A99"/>
    <w:rsid w:val="008F1D10"/>
    <w:rsid w:val="008F3304"/>
    <w:rsid w:val="008F4713"/>
    <w:rsid w:val="0090596B"/>
    <w:rsid w:val="00906BED"/>
    <w:rsid w:val="00913A4A"/>
    <w:rsid w:val="00913D22"/>
    <w:rsid w:val="009221CF"/>
    <w:rsid w:val="009236E0"/>
    <w:rsid w:val="00931810"/>
    <w:rsid w:val="0093243E"/>
    <w:rsid w:val="00934E13"/>
    <w:rsid w:val="009367D8"/>
    <w:rsid w:val="00936C30"/>
    <w:rsid w:val="00940DB2"/>
    <w:rsid w:val="00941CF8"/>
    <w:rsid w:val="009514A6"/>
    <w:rsid w:val="00952DA7"/>
    <w:rsid w:val="009530C8"/>
    <w:rsid w:val="00954B1C"/>
    <w:rsid w:val="00960D35"/>
    <w:rsid w:val="00963609"/>
    <w:rsid w:val="00964A6E"/>
    <w:rsid w:val="009655B5"/>
    <w:rsid w:val="00977BB8"/>
    <w:rsid w:val="0098447C"/>
    <w:rsid w:val="00985C48"/>
    <w:rsid w:val="00987CEF"/>
    <w:rsid w:val="0099488D"/>
    <w:rsid w:val="00996CBC"/>
    <w:rsid w:val="009A449A"/>
    <w:rsid w:val="009A466E"/>
    <w:rsid w:val="009A6F99"/>
    <w:rsid w:val="009B34C6"/>
    <w:rsid w:val="009C01CC"/>
    <w:rsid w:val="009C0FBF"/>
    <w:rsid w:val="009D0751"/>
    <w:rsid w:val="009D10C5"/>
    <w:rsid w:val="009D390A"/>
    <w:rsid w:val="009D6426"/>
    <w:rsid w:val="009D7EEB"/>
    <w:rsid w:val="009E0292"/>
    <w:rsid w:val="009F0A9A"/>
    <w:rsid w:val="009F6428"/>
    <w:rsid w:val="00A02DDE"/>
    <w:rsid w:val="00A037CE"/>
    <w:rsid w:val="00A06797"/>
    <w:rsid w:val="00A205AF"/>
    <w:rsid w:val="00A2334B"/>
    <w:rsid w:val="00A31BA2"/>
    <w:rsid w:val="00A40FCC"/>
    <w:rsid w:val="00A42295"/>
    <w:rsid w:val="00A46BF6"/>
    <w:rsid w:val="00A531A1"/>
    <w:rsid w:val="00A53A4D"/>
    <w:rsid w:val="00A551D7"/>
    <w:rsid w:val="00A61D38"/>
    <w:rsid w:val="00A62922"/>
    <w:rsid w:val="00A62DFD"/>
    <w:rsid w:val="00A6450F"/>
    <w:rsid w:val="00A73094"/>
    <w:rsid w:val="00A74D1A"/>
    <w:rsid w:val="00A811C4"/>
    <w:rsid w:val="00A960FD"/>
    <w:rsid w:val="00A96BA2"/>
    <w:rsid w:val="00A96F0C"/>
    <w:rsid w:val="00AA401D"/>
    <w:rsid w:val="00AA4EAF"/>
    <w:rsid w:val="00AA7EC5"/>
    <w:rsid w:val="00AB0A18"/>
    <w:rsid w:val="00AB1727"/>
    <w:rsid w:val="00AB64AA"/>
    <w:rsid w:val="00AC27E8"/>
    <w:rsid w:val="00AC2EFF"/>
    <w:rsid w:val="00AC39FB"/>
    <w:rsid w:val="00AC62CD"/>
    <w:rsid w:val="00AD0AD9"/>
    <w:rsid w:val="00AD49DC"/>
    <w:rsid w:val="00AD5CE9"/>
    <w:rsid w:val="00AE1A22"/>
    <w:rsid w:val="00AE7C89"/>
    <w:rsid w:val="00AF0375"/>
    <w:rsid w:val="00AF0780"/>
    <w:rsid w:val="00AF0FC8"/>
    <w:rsid w:val="00AF2A9D"/>
    <w:rsid w:val="00AF4D1F"/>
    <w:rsid w:val="00AF5B54"/>
    <w:rsid w:val="00B0110B"/>
    <w:rsid w:val="00B04DF1"/>
    <w:rsid w:val="00B05ED8"/>
    <w:rsid w:val="00B06C7C"/>
    <w:rsid w:val="00B07B38"/>
    <w:rsid w:val="00B11145"/>
    <w:rsid w:val="00B162C0"/>
    <w:rsid w:val="00B165CD"/>
    <w:rsid w:val="00B17274"/>
    <w:rsid w:val="00B2036C"/>
    <w:rsid w:val="00B21FA5"/>
    <w:rsid w:val="00B221D2"/>
    <w:rsid w:val="00B224CF"/>
    <w:rsid w:val="00B242A9"/>
    <w:rsid w:val="00B358D9"/>
    <w:rsid w:val="00B40720"/>
    <w:rsid w:val="00B415D6"/>
    <w:rsid w:val="00B41D03"/>
    <w:rsid w:val="00B6421D"/>
    <w:rsid w:val="00B81ABF"/>
    <w:rsid w:val="00B84351"/>
    <w:rsid w:val="00B86989"/>
    <w:rsid w:val="00B945E8"/>
    <w:rsid w:val="00B9591E"/>
    <w:rsid w:val="00B96499"/>
    <w:rsid w:val="00B97234"/>
    <w:rsid w:val="00B972E0"/>
    <w:rsid w:val="00BA0654"/>
    <w:rsid w:val="00BA1AA4"/>
    <w:rsid w:val="00BA2417"/>
    <w:rsid w:val="00BA4BD1"/>
    <w:rsid w:val="00BA5BFB"/>
    <w:rsid w:val="00BA7B83"/>
    <w:rsid w:val="00BA7E66"/>
    <w:rsid w:val="00BB1ADE"/>
    <w:rsid w:val="00BB47ED"/>
    <w:rsid w:val="00BB53D0"/>
    <w:rsid w:val="00BB7567"/>
    <w:rsid w:val="00BC544D"/>
    <w:rsid w:val="00BC679B"/>
    <w:rsid w:val="00BC6AC6"/>
    <w:rsid w:val="00BC6CF5"/>
    <w:rsid w:val="00BC72DE"/>
    <w:rsid w:val="00BD3865"/>
    <w:rsid w:val="00BD3D08"/>
    <w:rsid w:val="00BD7D0C"/>
    <w:rsid w:val="00BE1724"/>
    <w:rsid w:val="00BE2563"/>
    <w:rsid w:val="00BE645D"/>
    <w:rsid w:val="00BF17E5"/>
    <w:rsid w:val="00BF6A1F"/>
    <w:rsid w:val="00C00943"/>
    <w:rsid w:val="00C0505D"/>
    <w:rsid w:val="00C05B39"/>
    <w:rsid w:val="00C10960"/>
    <w:rsid w:val="00C124B1"/>
    <w:rsid w:val="00C1327C"/>
    <w:rsid w:val="00C13533"/>
    <w:rsid w:val="00C16583"/>
    <w:rsid w:val="00C2270D"/>
    <w:rsid w:val="00C302A7"/>
    <w:rsid w:val="00C36ECB"/>
    <w:rsid w:val="00C37206"/>
    <w:rsid w:val="00C40D5E"/>
    <w:rsid w:val="00C45F61"/>
    <w:rsid w:val="00C517B6"/>
    <w:rsid w:val="00C53313"/>
    <w:rsid w:val="00C56CC4"/>
    <w:rsid w:val="00C628FD"/>
    <w:rsid w:val="00C70389"/>
    <w:rsid w:val="00C82A18"/>
    <w:rsid w:val="00C90D80"/>
    <w:rsid w:val="00C952D9"/>
    <w:rsid w:val="00CA1F46"/>
    <w:rsid w:val="00CA2546"/>
    <w:rsid w:val="00CA42DD"/>
    <w:rsid w:val="00CB0834"/>
    <w:rsid w:val="00CB444B"/>
    <w:rsid w:val="00CB62AB"/>
    <w:rsid w:val="00CB7ED6"/>
    <w:rsid w:val="00CC2614"/>
    <w:rsid w:val="00CC6D1C"/>
    <w:rsid w:val="00CD20E6"/>
    <w:rsid w:val="00CD6AFE"/>
    <w:rsid w:val="00CE1863"/>
    <w:rsid w:val="00CE60B2"/>
    <w:rsid w:val="00CE6F22"/>
    <w:rsid w:val="00CF1C43"/>
    <w:rsid w:val="00CF4360"/>
    <w:rsid w:val="00D00AFD"/>
    <w:rsid w:val="00D06120"/>
    <w:rsid w:val="00D13E6D"/>
    <w:rsid w:val="00D179E9"/>
    <w:rsid w:val="00D20F24"/>
    <w:rsid w:val="00D24C70"/>
    <w:rsid w:val="00D250EE"/>
    <w:rsid w:val="00D25888"/>
    <w:rsid w:val="00D35E77"/>
    <w:rsid w:val="00D36EA4"/>
    <w:rsid w:val="00D37D8D"/>
    <w:rsid w:val="00D4043C"/>
    <w:rsid w:val="00D41330"/>
    <w:rsid w:val="00D427B5"/>
    <w:rsid w:val="00D5273E"/>
    <w:rsid w:val="00D57D67"/>
    <w:rsid w:val="00D60324"/>
    <w:rsid w:val="00D61D34"/>
    <w:rsid w:val="00D6286C"/>
    <w:rsid w:val="00D701D1"/>
    <w:rsid w:val="00D778E9"/>
    <w:rsid w:val="00D81E73"/>
    <w:rsid w:val="00D9790C"/>
    <w:rsid w:val="00DA0D03"/>
    <w:rsid w:val="00DA511B"/>
    <w:rsid w:val="00DA5B22"/>
    <w:rsid w:val="00DA7946"/>
    <w:rsid w:val="00DB02D9"/>
    <w:rsid w:val="00DB1BF1"/>
    <w:rsid w:val="00DB38B1"/>
    <w:rsid w:val="00DB735F"/>
    <w:rsid w:val="00DC596F"/>
    <w:rsid w:val="00DD18C4"/>
    <w:rsid w:val="00DD3CFA"/>
    <w:rsid w:val="00DE17CE"/>
    <w:rsid w:val="00DE4A23"/>
    <w:rsid w:val="00DE55EF"/>
    <w:rsid w:val="00DE5758"/>
    <w:rsid w:val="00DF0404"/>
    <w:rsid w:val="00DF0781"/>
    <w:rsid w:val="00DF1B90"/>
    <w:rsid w:val="00DF3520"/>
    <w:rsid w:val="00DF54CC"/>
    <w:rsid w:val="00DF58D3"/>
    <w:rsid w:val="00DF6432"/>
    <w:rsid w:val="00DF6B0C"/>
    <w:rsid w:val="00E01AD0"/>
    <w:rsid w:val="00E03B5D"/>
    <w:rsid w:val="00E078F0"/>
    <w:rsid w:val="00E119CE"/>
    <w:rsid w:val="00E148DC"/>
    <w:rsid w:val="00E17B29"/>
    <w:rsid w:val="00E2207A"/>
    <w:rsid w:val="00E237B6"/>
    <w:rsid w:val="00E24964"/>
    <w:rsid w:val="00E2678E"/>
    <w:rsid w:val="00E3351F"/>
    <w:rsid w:val="00E33F5C"/>
    <w:rsid w:val="00E36C89"/>
    <w:rsid w:val="00E44A50"/>
    <w:rsid w:val="00E513AD"/>
    <w:rsid w:val="00E60416"/>
    <w:rsid w:val="00E605D7"/>
    <w:rsid w:val="00E61D5A"/>
    <w:rsid w:val="00E62443"/>
    <w:rsid w:val="00E63B9A"/>
    <w:rsid w:val="00E65C98"/>
    <w:rsid w:val="00E67756"/>
    <w:rsid w:val="00E67B86"/>
    <w:rsid w:val="00E70795"/>
    <w:rsid w:val="00E707A3"/>
    <w:rsid w:val="00E7262B"/>
    <w:rsid w:val="00E72F6D"/>
    <w:rsid w:val="00E76E14"/>
    <w:rsid w:val="00E82893"/>
    <w:rsid w:val="00E85BB3"/>
    <w:rsid w:val="00E900AF"/>
    <w:rsid w:val="00E90B64"/>
    <w:rsid w:val="00E91778"/>
    <w:rsid w:val="00E91D31"/>
    <w:rsid w:val="00E94636"/>
    <w:rsid w:val="00E94DEF"/>
    <w:rsid w:val="00EA380D"/>
    <w:rsid w:val="00EA4B42"/>
    <w:rsid w:val="00EB3D9D"/>
    <w:rsid w:val="00EB43D4"/>
    <w:rsid w:val="00EB63C6"/>
    <w:rsid w:val="00EB6BBA"/>
    <w:rsid w:val="00EC3C8D"/>
    <w:rsid w:val="00EC42A8"/>
    <w:rsid w:val="00EC7177"/>
    <w:rsid w:val="00ED0EAA"/>
    <w:rsid w:val="00ED4A4F"/>
    <w:rsid w:val="00ED5031"/>
    <w:rsid w:val="00ED553D"/>
    <w:rsid w:val="00EE0A20"/>
    <w:rsid w:val="00EE5E41"/>
    <w:rsid w:val="00EE5EBA"/>
    <w:rsid w:val="00EE6C04"/>
    <w:rsid w:val="00EE7E27"/>
    <w:rsid w:val="00F049E2"/>
    <w:rsid w:val="00F055C4"/>
    <w:rsid w:val="00F06717"/>
    <w:rsid w:val="00F0684B"/>
    <w:rsid w:val="00F07B97"/>
    <w:rsid w:val="00F16496"/>
    <w:rsid w:val="00F351E9"/>
    <w:rsid w:val="00F4290B"/>
    <w:rsid w:val="00F52F4E"/>
    <w:rsid w:val="00F530FC"/>
    <w:rsid w:val="00F53A4B"/>
    <w:rsid w:val="00F57B11"/>
    <w:rsid w:val="00F623B3"/>
    <w:rsid w:val="00F64E1A"/>
    <w:rsid w:val="00F67574"/>
    <w:rsid w:val="00F67805"/>
    <w:rsid w:val="00F755A7"/>
    <w:rsid w:val="00F7663B"/>
    <w:rsid w:val="00F84FE9"/>
    <w:rsid w:val="00F94218"/>
    <w:rsid w:val="00F947BE"/>
    <w:rsid w:val="00F96EDC"/>
    <w:rsid w:val="00F973D0"/>
    <w:rsid w:val="00F97D8C"/>
    <w:rsid w:val="00FA18CF"/>
    <w:rsid w:val="00FA2844"/>
    <w:rsid w:val="00FA70F1"/>
    <w:rsid w:val="00FA792B"/>
    <w:rsid w:val="00FB0024"/>
    <w:rsid w:val="00FB0631"/>
    <w:rsid w:val="00FB1DC2"/>
    <w:rsid w:val="00FB1E91"/>
    <w:rsid w:val="00FB2621"/>
    <w:rsid w:val="00FB75BE"/>
    <w:rsid w:val="00FC6383"/>
    <w:rsid w:val="00FC78F1"/>
    <w:rsid w:val="00FD23FE"/>
    <w:rsid w:val="00FD329A"/>
    <w:rsid w:val="00FE396B"/>
    <w:rsid w:val="00FE4651"/>
    <w:rsid w:val="00FE7FAC"/>
    <w:rsid w:val="00FF6506"/>
    <w:rsid w:val="00FF6BD1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2E3A"/>
  <w15:chartTrackingRefBased/>
  <w15:docId w15:val="{4480250C-0080-4BCD-9662-5DCE0F08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A7E66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8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A7E66"/>
    <w:pPr>
      <w:keepNext/>
      <w:outlineLvl w:val="2"/>
    </w:pPr>
    <w:rPr>
      <w:b/>
      <w:bCs/>
      <w:szCs w:val="20"/>
      <w:shd w:val="clear" w:color="auto" w:fill="FFFFFF"/>
    </w:rPr>
  </w:style>
  <w:style w:type="paragraph" w:styleId="Heading4">
    <w:name w:val="heading 4"/>
    <w:basedOn w:val="Normal"/>
    <w:next w:val="Normal"/>
    <w:link w:val="Heading4Char"/>
    <w:qFormat/>
    <w:rsid w:val="00BA7E66"/>
    <w:pPr>
      <w:keepNext/>
      <w:outlineLvl w:val="3"/>
    </w:pPr>
    <w:rPr>
      <w:b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E6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BA7E66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A7E66"/>
    <w:rPr>
      <w:rFonts w:ascii="Times New Roman" w:eastAsia="Times New Roman" w:hAnsi="Times New Roman" w:cs="Times New Roman"/>
      <w:b/>
      <w:sz w:val="24"/>
      <w:u w:val="single"/>
      <w:lang w:val="en-GB"/>
    </w:rPr>
  </w:style>
  <w:style w:type="paragraph" w:customStyle="1" w:styleId="yiv1802537863msonormal">
    <w:name w:val="yiv1802537863msonormal"/>
    <w:basedOn w:val="Normal"/>
    <w:rsid w:val="004302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yiv3917905203msonormal">
    <w:name w:val="yiv3917905203msonormal"/>
    <w:basedOn w:val="Normal"/>
    <w:rsid w:val="00430244"/>
    <w:pPr>
      <w:spacing w:before="100" w:beforeAutospacing="1" w:after="100" w:afterAutospacing="1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411F69"/>
    <w:pPr>
      <w:ind w:left="720"/>
      <w:contextualSpacing/>
    </w:pPr>
  </w:style>
  <w:style w:type="table" w:styleId="TableGrid">
    <w:name w:val="Table Grid"/>
    <w:basedOn w:val="TableNormal"/>
    <w:uiPriority w:val="39"/>
    <w:rsid w:val="0023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db450e6fyiv1317068279ydp226270b3msonormal">
    <w:name w:val="ydpdb450e6fyiv1317068279ydp226270b3msonormal"/>
    <w:basedOn w:val="Normal"/>
    <w:rsid w:val="00E72F6D"/>
    <w:pPr>
      <w:spacing w:before="100" w:beforeAutospacing="1" w:after="100" w:afterAutospacing="1"/>
    </w:pPr>
    <w:rPr>
      <w:lang w:val="en-IN" w:eastAsia="en-IN"/>
    </w:rPr>
  </w:style>
  <w:style w:type="character" w:styleId="Hyperlink">
    <w:name w:val="Hyperlink"/>
    <w:rsid w:val="00D6286C"/>
    <w:rPr>
      <w:color w:val="0000FF"/>
      <w:u w:val="single"/>
    </w:rPr>
  </w:style>
  <w:style w:type="paragraph" w:customStyle="1" w:styleId="yiv9602746599ydpaff9bc5emsoheader">
    <w:name w:val="yiv9602746599ydpaff9bc5emsoheader"/>
    <w:basedOn w:val="Normal"/>
    <w:rsid w:val="00235723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EF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0960"/>
    <w:rPr>
      <w:b/>
      <w:bCs/>
    </w:rPr>
  </w:style>
  <w:style w:type="paragraph" w:customStyle="1" w:styleId="yiv2270790794msonormal">
    <w:name w:val="yiv2270790794msonormal"/>
    <w:basedOn w:val="Normal"/>
    <w:rsid w:val="00C10960"/>
    <w:pPr>
      <w:spacing w:before="100" w:beforeAutospacing="1" w:after="100" w:afterAutospacing="1"/>
    </w:pPr>
    <w:rPr>
      <w:lang w:val="en-IN" w:eastAsia="en-IN"/>
    </w:rPr>
  </w:style>
  <w:style w:type="paragraph" w:customStyle="1" w:styleId="ydp59613300yiv7448885203msonormal">
    <w:name w:val="ydp59613300yiv7448885203msonormal"/>
    <w:basedOn w:val="Normal"/>
    <w:rsid w:val="00DB735F"/>
    <w:pPr>
      <w:spacing w:before="100" w:beforeAutospacing="1" w:after="100" w:afterAutospacing="1"/>
    </w:pPr>
    <w:rPr>
      <w:lang w:val="en-IN" w:eastAsia="en-IN"/>
    </w:rPr>
  </w:style>
  <w:style w:type="paragraph" w:styleId="NormalWeb">
    <w:name w:val="Normal (Web)"/>
    <w:basedOn w:val="Normal"/>
    <w:uiPriority w:val="99"/>
    <w:rsid w:val="00E33F5C"/>
    <w:pPr>
      <w:spacing w:before="100" w:beforeAutospacing="1" w:after="100" w:afterAutospacing="1"/>
    </w:pPr>
    <w:rPr>
      <w:lang w:val="en-US"/>
    </w:rPr>
  </w:style>
  <w:style w:type="paragraph" w:customStyle="1" w:styleId="ydp1dd1d075yiv5238626075msonormal">
    <w:name w:val="ydp1dd1d075yiv5238626075msonormal"/>
    <w:basedOn w:val="Normal"/>
    <w:rsid w:val="003639E5"/>
    <w:pPr>
      <w:spacing w:before="100" w:beforeAutospacing="1" w:after="100" w:afterAutospacing="1"/>
    </w:pPr>
    <w:rPr>
      <w:lang w:val="en-IN" w:eastAsia="en-IN"/>
    </w:rPr>
  </w:style>
  <w:style w:type="paragraph" w:styleId="BodyText">
    <w:name w:val="Body Text"/>
    <w:basedOn w:val="Normal"/>
    <w:link w:val="BodyTextChar"/>
    <w:semiHidden/>
    <w:rsid w:val="00191415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914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731282008msonormal">
    <w:name w:val="yiv0731282008msonormal"/>
    <w:basedOn w:val="Normal"/>
    <w:rsid w:val="00A2334B"/>
    <w:pPr>
      <w:spacing w:before="100" w:beforeAutospacing="1" w:after="100" w:afterAutospacing="1"/>
    </w:pPr>
    <w:rPr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8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yiv9089570568msonormal">
    <w:name w:val="yiv9089570568msonormal"/>
    <w:basedOn w:val="Normal"/>
    <w:rsid w:val="001152CC"/>
    <w:pPr>
      <w:spacing w:before="100" w:beforeAutospacing="1" w:after="100" w:afterAutospacing="1"/>
    </w:pPr>
    <w:rPr>
      <w:lang w:val="en-US"/>
    </w:rPr>
  </w:style>
  <w:style w:type="paragraph" w:customStyle="1" w:styleId="yiv0787391485ydpb8a3ff00msonormal">
    <w:name w:val="yiv0787391485ydpb8a3ff00msonormal"/>
    <w:basedOn w:val="Normal"/>
    <w:rsid w:val="001716F4"/>
    <w:pPr>
      <w:spacing w:before="100" w:beforeAutospacing="1" w:after="100" w:afterAutospacing="1"/>
    </w:pPr>
  </w:style>
  <w:style w:type="paragraph" w:customStyle="1" w:styleId="InsideAddressName">
    <w:name w:val="Inside Address Name"/>
    <w:basedOn w:val="Normal"/>
    <w:rsid w:val="001716F4"/>
    <w:rPr>
      <w:lang w:val="en-US"/>
    </w:rPr>
  </w:style>
  <w:style w:type="paragraph" w:customStyle="1" w:styleId="yiv2872701760msonormal">
    <w:name w:val="yiv2872701760msonormal"/>
    <w:basedOn w:val="Normal"/>
    <w:rsid w:val="001716F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0A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0A8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3B31BF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3B31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rsid w:val="003B31BF"/>
    <w:pPr>
      <w:tabs>
        <w:tab w:val="left" w:pos="810"/>
      </w:tabs>
      <w:ind w:left="720" w:right="-540"/>
      <w:jc w:val="both"/>
    </w:pPr>
    <w:rPr>
      <w:lang w:val="en-US"/>
    </w:rPr>
  </w:style>
  <w:style w:type="paragraph" w:customStyle="1" w:styleId="yiv7457519897msonormal">
    <w:name w:val="yiv7457519897msonormal"/>
    <w:basedOn w:val="Normal"/>
    <w:rsid w:val="008847D1"/>
    <w:pPr>
      <w:spacing w:before="100" w:beforeAutospacing="1" w:after="100" w:afterAutospacing="1"/>
    </w:pPr>
    <w:rPr>
      <w:lang w:val="en-IN" w:eastAsia="en-IN"/>
    </w:rPr>
  </w:style>
  <w:style w:type="paragraph" w:customStyle="1" w:styleId="bodytext0">
    <w:name w:val="bodytext"/>
    <w:basedOn w:val="Normal"/>
    <w:rsid w:val="00E94DEF"/>
    <w:pPr>
      <w:spacing w:before="100" w:beforeAutospacing="1" w:after="100" w:afterAutospacing="1"/>
    </w:pPr>
    <w:rPr>
      <w:lang w:val="en-US"/>
    </w:rPr>
  </w:style>
  <w:style w:type="paragraph" w:customStyle="1" w:styleId="yiv4405280183msonormal">
    <w:name w:val="yiv4405280183msonormal"/>
    <w:basedOn w:val="Normal"/>
    <w:rsid w:val="00673018"/>
    <w:pPr>
      <w:spacing w:before="100" w:beforeAutospacing="1" w:after="100" w:afterAutospacing="1"/>
    </w:pPr>
    <w:rPr>
      <w:lang w:val="en-IN" w:eastAsia="en-IN"/>
    </w:rPr>
  </w:style>
  <w:style w:type="paragraph" w:customStyle="1" w:styleId="yiv2389520733ydp1d3255dbmsonormal">
    <w:name w:val="yiv2389520733ydp1d3255dbmsonormal"/>
    <w:basedOn w:val="Normal"/>
    <w:rsid w:val="00E76E14"/>
    <w:pPr>
      <w:spacing w:before="100" w:beforeAutospacing="1" w:after="100" w:afterAutospacing="1"/>
    </w:pPr>
    <w:rPr>
      <w:lang w:val="en-IN" w:eastAsia="en-IN"/>
    </w:rPr>
  </w:style>
  <w:style w:type="paragraph" w:customStyle="1" w:styleId="yiv2389520733ydp1d3255dbyiv4405280183msonormal">
    <w:name w:val="yiv2389520733ydp1d3255dbyiv4405280183msonormal"/>
    <w:basedOn w:val="Normal"/>
    <w:rsid w:val="00E76E14"/>
    <w:pPr>
      <w:spacing w:before="100" w:beforeAutospacing="1" w:after="100" w:afterAutospacing="1"/>
    </w:pPr>
    <w:rPr>
      <w:lang w:val="en-IN" w:eastAsia="en-IN"/>
    </w:rPr>
  </w:style>
  <w:style w:type="character" w:styleId="Emphasis">
    <w:name w:val="Emphasis"/>
    <w:basedOn w:val="DefaultParagraphFont"/>
    <w:uiPriority w:val="20"/>
    <w:qFormat/>
    <w:rsid w:val="00353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69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7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4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599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6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9646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290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823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071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348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385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42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777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717">
          <w:marLeft w:val="567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0318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32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18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8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51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9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</dc:creator>
  <cp:keywords/>
  <dc:description/>
  <cp:lastModifiedBy>murugappan</cp:lastModifiedBy>
  <cp:revision>3</cp:revision>
  <cp:lastPrinted>2022-11-07T09:49:00Z</cp:lastPrinted>
  <dcterms:created xsi:type="dcterms:W3CDTF">2022-11-30T06:44:00Z</dcterms:created>
  <dcterms:modified xsi:type="dcterms:W3CDTF">2022-11-30T06:44:00Z</dcterms:modified>
</cp:coreProperties>
</file>