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AA5F6" w14:textId="77777777" w:rsidR="00FC205B" w:rsidRDefault="00FC205B" w:rsidP="00FC205B">
      <w:pPr>
        <w:spacing w:after="0" w:line="240" w:lineRule="auto"/>
        <w:jc w:val="both"/>
        <w:rPr>
          <w:rFonts w:ascii="Times New Roman" w:hAnsi="Times New Roman" w:cs="Times New Roman"/>
          <w:sz w:val="24"/>
          <w:szCs w:val="24"/>
        </w:rPr>
      </w:pPr>
    </w:p>
    <w:p w14:paraId="36905F29" w14:textId="77777777" w:rsidR="00FC205B" w:rsidRDefault="00FC205B" w:rsidP="00FC205B">
      <w:pPr>
        <w:spacing w:after="0" w:line="240" w:lineRule="auto"/>
        <w:jc w:val="both"/>
        <w:rPr>
          <w:rFonts w:ascii="Times New Roman" w:hAnsi="Times New Roman" w:cs="Times New Roman"/>
          <w:sz w:val="24"/>
          <w:szCs w:val="24"/>
        </w:rPr>
      </w:pPr>
    </w:p>
    <w:p w14:paraId="0D24CA4E" w14:textId="77777777" w:rsidR="00FC205B" w:rsidRDefault="00FC205B" w:rsidP="00FC205B">
      <w:pPr>
        <w:spacing w:after="0" w:line="240" w:lineRule="auto"/>
        <w:jc w:val="both"/>
        <w:rPr>
          <w:rFonts w:ascii="Times New Roman" w:hAnsi="Times New Roman" w:cs="Times New Roman"/>
          <w:sz w:val="24"/>
          <w:szCs w:val="24"/>
        </w:rPr>
      </w:pPr>
    </w:p>
    <w:p w14:paraId="41FD6D9D" w14:textId="77777777" w:rsidR="00FC205B" w:rsidRDefault="00FC205B" w:rsidP="00FC205B">
      <w:pPr>
        <w:spacing w:after="0" w:line="240" w:lineRule="auto"/>
        <w:jc w:val="both"/>
        <w:rPr>
          <w:rFonts w:ascii="Times New Roman" w:hAnsi="Times New Roman" w:cs="Times New Roman"/>
          <w:sz w:val="24"/>
          <w:szCs w:val="24"/>
        </w:rPr>
      </w:pPr>
    </w:p>
    <w:p w14:paraId="3262F010" w14:textId="77777777" w:rsidR="00FC205B" w:rsidRDefault="00FC205B" w:rsidP="00FC205B">
      <w:pPr>
        <w:spacing w:after="0" w:line="240" w:lineRule="auto"/>
        <w:jc w:val="both"/>
        <w:rPr>
          <w:rFonts w:ascii="Times New Roman" w:hAnsi="Times New Roman" w:cs="Times New Roman"/>
          <w:sz w:val="24"/>
          <w:szCs w:val="24"/>
        </w:rPr>
      </w:pPr>
    </w:p>
    <w:p w14:paraId="0BC0A8C5" w14:textId="77777777" w:rsidR="005E3B27" w:rsidRDefault="005E3B27" w:rsidP="00FC205B">
      <w:pPr>
        <w:spacing w:after="0" w:line="240" w:lineRule="auto"/>
        <w:jc w:val="both"/>
        <w:rPr>
          <w:rFonts w:ascii="Times New Roman" w:hAnsi="Times New Roman" w:cs="Times New Roman"/>
          <w:sz w:val="24"/>
          <w:szCs w:val="24"/>
        </w:rPr>
      </w:pPr>
    </w:p>
    <w:p w14:paraId="18A05475" w14:textId="77777777" w:rsidR="00FC205B" w:rsidRPr="00BD371D" w:rsidRDefault="00FC205B" w:rsidP="00FC205B">
      <w:pPr>
        <w:spacing w:after="0" w:line="240" w:lineRule="auto"/>
        <w:jc w:val="center"/>
        <w:rPr>
          <w:rFonts w:ascii="Times New Roman" w:hAnsi="Times New Roman" w:cs="Times New Roman"/>
          <w:b/>
          <w:bCs/>
          <w:sz w:val="24"/>
          <w:szCs w:val="24"/>
          <w:u w:val="single"/>
        </w:rPr>
      </w:pPr>
      <w:r w:rsidRPr="00BD371D">
        <w:rPr>
          <w:rFonts w:ascii="Times New Roman" w:hAnsi="Times New Roman" w:cs="Times New Roman"/>
          <w:b/>
          <w:bCs/>
          <w:sz w:val="24"/>
          <w:szCs w:val="24"/>
          <w:u w:val="single"/>
        </w:rPr>
        <w:t>BY E-MAIL / COURIER</w:t>
      </w:r>
    </w:p>
    <w:p w14:paraId="59D4BA49" w14:textId="77777777" w:rsidR="00FC205B" w:rsidRPr="00BD371D" w:rsidRDefault="00FC205B" w:rsidP="00FC205B">
      <w:pPr>
        <w:spacing w:after="0" w:line="240" w:lineRule="auto"/>
        <w:rPr>
          <w:rFonts w:ascii="Times New Roman" w:hAnsi="Times New Roman" w:cs="Times New Roman"/>
          <w:sz w:val="24"/>
          <w:szCs w:val="24"/>
        </w:rPr>
      </w:pPr>
    </w:p>
    <w:p w14:paraId="50FB5BAF" w14:textId="58D5D327" w:rsidR="00FC205B" w:rsidRPr="00BD371D" w:rsidRDefault="00FC205B" w:rsidP="00FC205B">
      <w:pPr>
        <w:spacing w:after="0" w:line="240" w:lineRule="auto"/>
        <w:rPr>
          <w:rFonts w:ascii="Times New Roman" w:hAnsi="Times New Roman" w:cs="Times New Roman"/>
          <w:b/>
          <w:bCs/>
          <w:sz w:val="24"/>
          <w:szCs w:val="24"/>
          <w:u w:val="single"/>
        </w:rPr>
      </w:pPr>
      <w:r w:rsidRPr="00BD371D">
        <w:rPr>
          <w:rFonts w:ascii="Times New Roman" w:hAnsi="Times New Roman" w:cs="Times New Roman"/>
          <w:b/>
          <w:bCs/>
          <w:sz w:val="24"/>
          <w:szCs w:val="24"/>
          <w:u w:val="single"/>
        </w:rPr>
        <w:t>File No.1</w:t>
      </w:r>
      <w:r w:rsidR="00827DA6">
        <w:rPr>
          <w:rFonts w:ascii="Times New Roman" w:hAnsi="Times New Roman" w:cs="Times New Roman"/>
          <w:b/>
          <w:bCs/>
          <w:sz w:val="24"/>
          <w:szCs w:val="24"/>
          <w:u w:val="single"/>
        </w:rPr>
        <w:t>29</w:t>
      </w:r>
      <w:r w:rsidRPr="00BD371D">
        <w:rPr>
          <w:rFonts w:ascii="Times New Roman" w:hAnsi="Times New Roman" w:cs="Times New Roman"/>
          <w:b/>
          <w:bCs/>
          <w:sz w:val="24"/>
          <w:szCs w:val="24"/>
          <w:u w:val="single"/>
        </w:rPr>
        <w:t>/2023-Opinion</w:t>
      </w:r>
    </w:p>
    <w:p w14:paraId="55F92842" w14:textId="77777777" w:rsidR="00FC205B" w:rsidRPr="00BD371D" w:rsidRDefault="00FC205B" w:rsidP="00FC205B">
      <w:pPr>
        <w:spacing w:after="0" w:line="240" w:lineRule="auto"/>
        <w:rPr>
          <w:rFonts w:ascii="Times New Roman" w:hAnsi="Times New Roman" w:cs="Times New Roman"/>
          <w:sz w:val="24"/>
          <w:szCs w:val="24"/>
        </w:rPr>
      </w:pPr>
    </w:p>
    <w:p w14:paraId="528A4417" w14:textId="3FD0E034"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rPr>
        <w:t>1</w:t>
      </w:r>
      <w:r w:rsidR="00827DA6">
        <w:rPr>
          <w:rFonts w:ascii="Times New Roman" w:hAnsi="Times New Roman" w:cs="Times New Roman"/>
          <w:sz w:val="24"/>
          <w:szCs w:val="24"/>
        </w:rPr>
        <w:t>4</w:t>
      </w:r>
      <w:r w:rsidRPr="00BD371D">
        <w:rPr>
          <w:rFonts w:ascii="Times New Roman" w:hAnsi="Times New Roman" w:cs="Times New Roman"/>
          <w:sz w:val="24"/>
          <w:szCs w:val="24"/>
        </w:rPr>
        <w:t>.06.2023</w:t>
      </w:r>
    </w:p>
    <w:p w14:paraId="1D631793" w14:textId="77777777" w:rsidR="00FC205B" w:rsidRPr="00BD371D" w:rsidRDefault="00FC205B" w:rsidP="00FC205B">
      <w:pPr>
        <w:spacing w:after="0" w:line="240" w:lineRule="auto"/>
        <w:rPr>
          <w:rFonts w:ascii="Times New Roman" w:hAnsi="Times New Roman" w:cs="Times New Roman"/>
          <w:sz w:val="24"/>
          <w:szCs w:val="24"/>
        </w:rPr>
      </w:pPr>
    </w:p>
    <w:p w14:paraId="7D8C277C" w14:textId="77777777"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rPr>
        <w:t xml:space="preserve">M/s. J.K. Fenner (India) Limited, </w:t>
      </w:r>
    </w:p>
    <w:p w14:paraId="04D3AC06" w14:textId="77777777" w:rsidR="00FC205B" w:rsidRPr="00BD371D" w:rsidRDefault="00FC205B" w:rsidP="00FC205B">
      <w:pPr>
        <w:spacing w:after="0" w:line="240" w:lineRule="auto"/>
        <w:rPr>
          <w:rFonts w:ascii="Times New Roman" w:hAnsi="Times New Roman" w:cs="Times New Roman"/>
          <w:sz w:val="24"/>
          <w:szCs w:val="24"/>
        </w:rPr>
      </w:pPr>
      <w:proofErr w:type="spellStart"/>
      <w:r w:rsidRPr="00BD371D">
        <w:rPr>
          <w:rFonts w:ascii="Times New Roman" w:hAnsi="Times New Roman" w:cs="Times New Roman"/>
          <w:sz w:val="24"/>
          <w:szCs w:val="24"/>
        </w:rPr>
        <w:t>Khivraj</w:t>
      </w:r>
      <w:proofErr w:type="spellEnd"/>
      <w:r w:rsidRPr="00BD371D">
        <w:rPr>
          <w:rFonts w:ascii="Times New Roman" w:hAnsi="Times New Roman" w:cs="Times New Roman"/>
          <w:sz w:val="24"/>
          <w:szCs w:val="24"/>
        </w:rPr>
        <w:t xml:space="preserve"> Complex II, 5</w:t>
      </w:r>
      <w:r w:rsidRPr="00BD371D">
        <w:rPr>
          <w:rFonts w:ascii="Times New Roman" w:hAnsi="Times New Roman" w:cs="Times New Roman"/>
          <w:sz w:val="24"/>
          <w:szCs w:val="24"/>
          <w:vertAlign w:val="superscript"/>
        </w:rPr>
        <w:t>th</w:t>
      </w:r>
      <w:r w:rsidRPr="00BD371D">
        <w:rPr>
          <w:rFonts w:ascii="Times New Roman" w:hAnsi="Times New Roman" w:cs="Times New Roman"/>
          <w:sz w:val="24"/>
          <w:szCs w:val="24"/>
        </w:rPr>
        <w:t xml:space="preserve"> Floor, </w:t>
      </w:r>
    </w:p>
    <w:p w14:paraId="477B0BEA" w14:textId="77777777"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rPr>
        <w:t xml:space="preserve">480 Anna Salai, </w:t>
      </w:r>
      <w:proofErr w:type="spellStart"/>
      <w:r w:rsidRPr="00BD371D">
        <w:rPr>
          <w:rFonts w:ascii="Times New Roman" w:hAnsi="Times New Roman" w:cs="Times New Roman"/>
          <w:sz w:val="24"/>
          <w:szCs w:val="24"/>
        </w:rPr>
        <w:t>Nandanam</w:t>
      </w:r>
      <w:proofErr w:type="spellEnd"/>
      <w:r w:rsidRPr="00BD371D">
        <w:rPr>
          <w:rFonts w:ascii="Times New Roman" w:hAnsi="Times New Roman" w:cs="Times New Roman"/>
          <w:sz w:val="24"/>
          <w:szCs w:val="24"/>
        </w:rPr>
        <w:t>,</w:t>
      </w:r>
    </w:p>
    <w:p w14:paraId="5684F084" w14:textId="77777777"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rPr>
        <w:t>Chennai – 600 035.</w:t>
      </w:r>
    </w:p>
    <w:p w14:paraId="450BCFFE" w14:textId="77777777" w:rsidR="00FC205B" w:rsidRPr="00BD371D" w:rsidRDefault="00FC205B" w:rsidP="00FC205B">
      <w:pPr>
        <w:spacing w:after="0" w:line="240" w:lineRule="auto"/>
        <w:rPr>
          <w:rFonts w:ascii="Times New Roman" w:hAnsi="Times New Roman" w:cs="Times New Roman"/>
          <w:sz w:val="24"/>
          <w:szCs w:val="24"/>
        </w:rPr>
      </w:pPr>
    </w:p>
    <w:p w14:paraId="71372D85" w14:textId="3A70ADD2"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u w:val="single"/>
        </w:rPr>
        <w:t xml:space="preserve">Attn.: </w:t>
      </w:r>
      <w:r w:rsidR="00827DA6" w:rsidRPr="00827DA6">
        <w:rPr>
          <w:rFonts w:ascii="Times New Roman" w:hAnsi="Times New Roman" w:cs="Times New Roman"/>
          <w:sz w:val="24"/>
          <w:szCs w:val="24"/>
          <w:u w:val="single"/>
        </w:rPr>
        <w:t>Mr.</w:t>
      </w:r>
      <w:r w:rsidR="00FD12DA">
        <w:rPr>
          <w:rFonts w:ascii="Times New Roman" w:hAnsi="Times New Roman" w:cs="Times New Roman"/>
          <w:sz w:val="24"/>
          <w:szCs w:val="24"/>
          <w:u w:val="single"/>
        </w:rPr>
        <w:t xml:space="preserve"> </w:t>
      </w:r>
      <w:r w:rsidR="00827DA6" w:rsidRPr="00827DA6">
        <w:rPr>
          <w:rFonts w:ascii="Times New Roman" w:hAnsi="Times New Roman" w:cs="Times New Roman"/>
          <w:sz w:val="24"/>
          <w:szCs w:val="24"/>
          <w:u w:val="single"/>
        </w:rPr>
        <w:t>M.</w:t>
      </w:r>
      <w:r w:rsidR="00FD12DA">
        <w:rPr>
          <w:rFonts w:ascii="Times New Roman" w:hAnsi="Times New Roman" w:cs="Times New Roman"/>
          <w:sz w:val="24"/>
          <w:szCs w:val="24"/>
          <w:u w:val="single"/>
        </w:rPr>
        <w:t xml:space="preserve"> </w:t>
      </w:r>
      <w:proofErr w:type="spellStart"/>
      <w:r w:rsidR="00827DA6" w:rsidRPr="00827DA6">
        <w:rPr>
          <w:rFonts w:ascii="Times New Roman" w:hAnsi="Times New Roman" w:cs="Times New Roman"/>
          <w:sz w:val="24"/>
          <w:szCs w:val="24"/>
          <w:u w:val="single"/>
        </w:rPr>
        <w:t>Kishorkanth</w:t>
      </w:r>
      <w:proofErr w:type="spellEnd"/>
      <w:r w:rsidR="00827DA6">
        <w:rPr>
          <w:rFonts w:ascii="Times New Roman" w:hAnsi="Times New Roman" w:cs="Times New Roman"/>
          <w:sz w:val="24"/>
          <w:szCs w:val="24"/>
          <w:u w:val="single"/>
        </w:rPr>
        <w:t xml:space="preserve">, </w:t>
      </w:r>
      <w:r w:rsidR="00827DA6" w:rsidRPr="00827DA6">
        <w:rPr>
          <w:rFonts w:ascii="Times New Roman" w:hAnsi="Times New Roman" w:cs="Times New Roman"/>
          <w:sz w:val="24"/>
          <w:szCs w:val="24"/>
          <w:u w:val="single"/>
        </w:rPr>
        <w:t>Supply Chain Management</w:t>
      </w:r>
      <w:r w:rsidRPr="00BD371D">
        <w:rPr>
          <w:rFonts w:ascii="Times New Roman" w:hAnsi="Times New Roman" w:cs="Times New Roman"/>
          <w:sz w:val="24"/>
          <w:szCs w:val="24"/>
        </w:rPr>
        <w:t xml:space="preserve"> &lt;</w:t>
      </w:r>
      <w:r w:rsidR="00827DA6" w:rsidRPr="00827DA6">
        <w:rPr>
          <w:rFonts w:ascii="Times New Roman" w:hAnsi="Times New Roman" w:cs="Times New Roman"/>
          <w:sz w:val="24"/>
          <w:szCs w:val="24"/>
        </w:rPr>
        <w:t>kishorkanth@jkfenner.com</w:t>
      </w:r>
      <w:r w:rsidRPr="00BD371D">
        <w:rPr>
          <w:rFonts w:ascii="Times New Roman" w:hAnsi="Times New Roman" w:cs="Times New Roman"/>
          <w:sz w:val="24"/>
          <w:szCs w:val="24"/>
        </w:rPr>
        <w:t>&gt;</w:t>
      </w:r>
    </w:p>
    <w:p w14:paraId="6CDA36E2" w14:textId="77777777" w:rsidR="00FC205B" w:rsidRPr="00BD371D" w:rsidRDefault="00FC205B" w:rsidP="00FC205B">
      <w:pPr>
        <w:spacing w:after="0" w:line="240" w:lineRule="auto"/>
        <w:rPr>
          <w:rFonts w:ascii="Times New Roman" w:hAnsi="Times New Roman" w:cs="Times New Roman"/>
          <w:sz w:val="24"/>
          <w:szCs w:val="24"/>
        </w:rPr>
      </w:pPr>
    </w:p>
    <w:p w14:paraId="0A7867C7" w14:textId="5CE40CE5"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b/>
          <w:bCs/>
          <w:sz w:val="24"/>
          <w:szCs w:val="24"/>
          <w:u w:val="single"/>
        </w:rPr>
        <w:t>Mobile:</w:t>
      </w:r>
      <w:r w:rsidRPr="00BD371D">
        <w:rPr>
          <w:rFonts w:ascii="Times New Roman" w:hAnsi="Times New Roman" w:cs="Times New Roman"/>
          <w:sz w:val="24"/>
          <w:szCs w:val="24"/>
        </w:rPr>
        <w:t xml:space="preserve">  </w:t>
      </w:r>
      <w:r w:rsidR="00827DA6" w:rsidRPr="00827DA6">
        <w:rPr>
          <w:rFonts w:ascii="Times New Roman" w:hAnsi="Times New Roman" w:cs="Times New Roman"/>
          <w:b/>
          <w:bCs/>
          <w:sz w:val="24"/>
          <w:szCs w:val="24"/>
        </w:rPr>
        <w:t>99407</w:t>
      </w:r>
      <w:r w:rsidR="00827DA6">
        <w:rPr>
          <w:rFonts w:ascii="Times New Roman" w:hAnsi="Times New Roman" w:cs="Times New Roman"/>
          <w:b/>
          <w:bCs/>
          <w:sz w:val="24"/>
          <w:szCs w:val="24"/>
        </w:rPr>
        <w:t xml:space="preserve"> </w:t>
      </w:r>
      <w:r w:rsidR="00827DA6" w:rsidRPr="00827DA6">
        <w:rPr>
          <w:rFonts w:ascii="Times New Roman" w:hAnsi="Times New Roman" w:cs="Times New Roman"/>
          <w:b/>
          <w:bCs/>
          <w:sz w:val="24"/>
          <w:szCs w:val="24"/>
        </w:rPr>
        <w:t>89356</w:t>
      </w:r>
    </w:p>
    <w:p w14:paraId="4831F185" w14:textId="77777777" w:rsidR="00FC205B" w:rsidRPr="00BD371D" w:rsidRDefault="00FC205B" w:rsidP="00FC205B">
      <w:pPr>
        <w:spacing w:after="0" w:line="240" w:lineRule="auto"/>
        <w:rPr>
          <w:rFonts w:ascii="Times New Roman" w:hAnsi="Times New Roman" w:cs="Times New Roman"/>
          <w:sz w:val="24"/>
          <w:szCs w:val="24"/>
        </w:rPr>
      </w:pPr>
    </w:p>
    <w:p w14:paraId="3F0B45F2" w14:textId="77777777" w:rsidR="00FC205B" w:rsidRPr="00BD371D" w:rsidRDefault="00FC205B" w:rsidP="00FC205B">
      <w:pPr>
        <w:spacing w:after="0" w:line="240" w:lineRule="auto"/>
        <w:rPr>
          <w:rFonts w:ascii="Times New Roman" w:hAnsi="Times New Roman" w:cs="Times New Roman"/>
          <w:sz w:val="24"/>
          <w:szCs w:val="24"/>
        </w:rPr>
      </w:pPr>
      <w:r w:rsidRPr="00BD371D">
        <w:rPr>
          <w:rFonts w:ascii="Times New Roman" w:hAnsi="Times New Roman" w:cs="Times New Roman"/>
          <w:sz w:val="24"/>
          <w:szCs w:val="24"/>
        </w:rPr>
        <w:t>Sir,</w:t>
      </w:r>
    </w:p>
    <w:p w14:paraId="2E872B75" w14:textId="77777777" w:rsidR="00FC205B" w:rsidRPr="00BD371D" w:rsidRDefault="00FC205B" w:rsidP="00FC205B">
      <w:pPr>
        <w:spacing w:after="0" w:line="240" w:lineRule="auto"/>
        <w:rPr>
          <w:rFonts w:ascii="Times New Roman" w:hAnsi="Times New Roman" w:cs="Times New Roman"/>
          <w:sz w:val="24"/>
          <w:szCs w:val="24"/>
        </w:rPr>
      </w:pPr>
    </w:p>
    <w:p w14:paraId="129AF97B" w14:textId="341AFC11" w:rsidR="00FC205B" w:rsidRPr="00BD371D" w:rsidRDefault="00FC205B" w:rsidP="00FC205B">
      <w:pPr>
        <w:spacing w:after="0" w:line="240" w:lineRule="auto"/>
        <w:ind w:left="709" w:hanging="709"/>
        <w:jc w:val="both"/>
        <w:rPr>
          <w:rFonts w:ascii="Times New Roman" w:hAnsi="Times New Roman" w:cs="Times New Roman"/>
          <w:b/>
          <w:bCs/>
          <w:sz w:val="24"/>
          <w:szCs w:val="24"/>
        </w:rPr>
      </w:pPr>
      <w:r w:rsidRPr="00BD371D">
        <w:rPr>
          <w:rFonts w:ascii="Times New Roman" w:hAnsi="Times New Roman" w:cs="Times New Roman"/>
          <w:b/>
          <w:bCs/>
          <w:sz w:val="24"/>
          <w:szCs w:val="24"/>
        </w:rPr>
        <w:t>Sub.:</w:t>
      </w:r>
      <w:r w:rsidRPr="00BD371D">
        <w:rPr>
          <w:rFonts w:ascii="Times New Roman" w:hAnsi="Times New Roman" w:cs="Times New Roman"/>
          <w:b/>
          <w:bCs/>
          <w:sz w:val="24"/>
          <w:szCs w:val="24"/>
        </w:rPr>
        <w:tab/>
      </w:r>
      <w:r w:rsidR="0064317E">
        <w:rPr>
          <w:rFonts w:ascii="Times New Roman" w:hAnsi="Times New Roman" w:cs="Times New Roman"/>
          <w:b/>
          <w:bCs/>
          <w:sz w:val="24"/>
          <w:szCs w:val="24"/>
        </w:rPr>
        <w:t>Import of materials for manufacture and export of Vee/Fan Be</w:t>
      </w:r>
      <w:r w:rsidR="00FD12DA">
        <w:rPr>
          <w:rFonts w:ascii="Times New Roman" w:hAnsi="Times New Roman" w:cs="Times New Roman"/>
          <w:b/>
          <w:bCs/>
          <w:sz w:val="24"/>
          <w:szCs w:val="24"/>
        </w:rPr>
        <w:t>l</w:t>
      </w:r>
      <w:r w:rsidR="0064317E">
        <w:rPr>
          <w:rFonts w:ascii="Times New Roman" w:hAnsi="Times New Roman" w:cs="Times New Roman"/>
          <w:b/>
          <w:bCs/>
          <w:sz w:val="24"/>
          <w:szCs w:val="24"/>
        </w:rPr>
        <w:t xml:space="preserve">ts under ‘No Norms’ category – </w:t>
      </w:r>
      <w:r w:rsidRPr="00BD371D">
        <w:rPr>
          <w:rFonts w:ascii="Times New Roman" w:hAnsi="Times New Roman" w:cs="Times New Roman"/>
          <w:b/>
          <w:bCs/>
          <w:sz w:val="24"/>
          <w:szCs w:val="24"/>
        </w:rPr>
        <w:t>Cla</w:t>
      </w:r>
      <w:r w:rsidR="0064317E">
        <w:rPr>
          <w:rFonts w:ascii="Times New Roman" w:hAnsi="Times New Roman" w:cs="Times New Roman"/>
          <w:b/>
          <w:bCs/>
          <w:sz w:val="24"/>
          <w:szCs w:val="24"/>
        </w:rPr>
        <w:t>r</w:t>
      </w:r>
      <w:r w:rsidRPr="00BD371D">
        <w:rPr>
          <w:rFonts w:ascii="Times New Roman" w:hAnsi="Times New Roman" w:cs="Times New Roman"/>
          <w:b/>
          <w:bCs/>
          <w:sz w:val="24"/>
          <w:szCs w:val="24"/>
        </w:rPr>
        <w:t>ification</w:t>
      </w:r>
      <w:r w:rsidR="0064317E">
        <w:rPr>
          <w:rFonts w:ascii="Times New Roman" w:hAnsi="Times New Roman" w:cs="Times New Roman"/>
          <w:b/>
          <w:bCs/>
          <w:sz w:val="24"/>
          <w:szCs w:val="24"/>
        </w:rPr>
        <w:t>s – Reg</w:t>
      </w:r>
      <w:r>
        <w:rPr>
          <w:rFonts w:ascii="Times New Roman" w:hAnsi="Times New Roman" w:cs="Times New Roman"/>
          <w:b/>
          <w:bCs/>
          <w:sz w:val="24"/>
          <w:szCs w:val="24"/>
        </w:rPr>
        <w:t>.</w:t>
      </w:r>
    </w:p>
    <w:p w14:paraId="5E618C38" w14:textId="77777777" w:rsidR="00FC205B" w:rsidRPr="00BD371D" w:rsidRDefault="00FC205B" w:rsidP="00FC205B">
      <w:pPr>
        <w:spacing w:after="0" w:line="240" w:lineRule="auto"/>
        <w:rPr>
          <w:rFonts w:ascii="Times New Roman" w:hAnsi="Times New Roman" w:cs="Times New Roman"/>
          <w:sz w:val="24"/>
          <w:szCs w:val="24"/>
        </w:rPr>
      </w:pPr>
    </w:p>
    <w:p w14:paraId="5F4D2472" w14:textId="77777777" w:rsidR="00FC205B" w:rsidRPr="00BD371D" w:rsidRDefault="00FC205B" w:rsidP="00FC205B">
      <w:pPr>
        <w:pStyle w:val="BodyTextIndent2"/>
        <w:spacing w:line="240" w:lineRule="auto"/>
      </w:pPr>
      <w:r w:rsidRPr="00BD371D">
        <w:t>1.</w:t>
      </w:r>
      <w:r w:rsidRPr="00BD371D">
        <w:tab/>
        <w:t>In connection with the above, find attached the following.</w:t>
      </w:r>
    </w:p>
    <w:p w14:paraId="2D7C1D08" w14:textId="77777777" w:rsidR="00FC205B" w:rsidRPr="00BD371D" w:rsidRDefault="00FC205B" w:rsidP="00FC205B">
      <w:pPr>
        <w:spacing w:after="0" w:line="240" w:lineRule="auto"/>
        <w:ind w:left="720"/>
        <w:rPr>
          <w:rFonts w:ascii="Times New Roman" w:hAnsi="Times New Roman" w:cs="Times New Roman"/>
          <w:sz w:val="24"/>
          <w:szCs w:val="24"/>
        </w:rPr>
      </w:pPr>
    </w:p>
    <w:p w14:paraId="0D7279CD" w14:textId="77777777" w:rsidR="00FC205B" w:rsidRPr="00BD371D" w:rsidRDefault="00FC205B" w:rsidP="00FC205B">
      <w:pPr>
        <w:spacing w:after="0" w:line="240" w:lineRule="auto"/>
        <w:ind w:left="1276" w:hanging="567"/>
        <w:rPr>
          <w:rFonts w:ascii="Times New Roman" w:hAnsi="Times New Roman" w:cs="Times New Roman"/>
          <w:sz w:val="24"/>
          <w:szCs w:val="24"/>
        </w:rPr>
      </w:pPr>
      <w:r w:rsidRPr="00BD371D">
        <w:rPr>
          <w:rFonts w:ascii="Times New Roman" w:hAnsi="Times New Roman" w:cs="Times New Roman"/>
          <w:sz w:val="24"/>
          <w:szCs w:val="24"/>
        </w:rPr>
        <w:t>(a)</w:t>
      </w:r>
      <w:r w:rsidRPr="00BD371D">
        <w:rPr>
          <w:rFonts w:ascii="Times New Roman" w:hAnsi="Times New Roman" w:cs="Times New Roman"/>
          <w:sz w:val="24"/>
          <w:szCs w:val="24"/>
        </w:rPr>
        <w:tab/>
        <w:t>Opinion.</w:t>
      </w:r>
    </w:p>
    <w:p w14:paraId="7BB7624B" w14:textId="77777777" w:rsidR="00FC205B" w:rsidRPr="00BD371D" w:rsidRDefault="00FC205B" w:rsidP="00FC205B">
      <w:pPr>
        <w:spacing w:after="0" w:line="240" w:lineRule="auto"/>
        <w:ind w:left="1276" w:hanging="567"/>
        <w:jc w:val="both"/>
        <w:rPr>
          <w:rFonts w:ascii="Times New Roman" w:hAnsi="Times New Roman" w:cs="Times New Roman"/>
          <w:sz w:val="24"/>
          <w:szCs w:val="24"/>
        </w:rPr>
      </w:pPr>
      <w:r w:rsidRPr="00BD371D">
        <w:rPr>
          <w:rFonts w:ascii="Times New Roman" w:hAnsi="Times New Roman" w:cs="Times New Roman"/>
          <w:sz w:val="24"/>
          <w:szCs w:val="24"/>
        </w:rPr>
        <w:t xml:space="preserve">(b) </w:t>
      </w:r>
      <w:r w:rsidRPr="00BD371D">
        <w:rPr>
          <w:rFonts w:ascii="Times New Roman" w:hAnsi="Times New Roman" w:cs="Times New Roman"/>
          <w:sz w:val="24"/>
          <w:szCs w:val="24"/>
        </w:rPr>
        <w:tab/>
        <w:t xml:space="preserve">Our Bill towards professional charges.  </w:t>
      </w:r>
    </w:p>
    <w:p w14:paraId="4542D99F" w14:textId="77777777" w:rsidR="00FC205B" w:rsidRPr="00BD371D" w:rsidRDefault="00FC205B" w:rsidP="00FC205B">
      <w:pPr>
        <w:spacing w:after="0" w:line="240" w:lineRule="auto"/>
        <w:ind w:left="720"/>
        <w:jc w:val="both"/>
        <w:rPr>
          <w:rFonts w:ascii="Times New Roman" w:hAnsi="Times New Roman" w:cs="Times New Roman"/>
          <w:sz w:val="24"/>
          <w:szCs w:val="24"/>
        </w:rPr>
      </w:pPr>
    </w:p>
    <w:p w14:paraId="30A384B3" w14:textId="77777777" w:rsidR="00FC205B" w:rsidRPr="00BD371D" w:rsidRDefault="00FC205B" w:rsidP="00FC205B">
      <w:pPr>
        <w:pStyle w:val="BodyTextIndent2"/>
        <w:spacing w:line="240" w:lineRule="auto"/>
      </w:pPr>
      <w:r w:rsidRPr="00BD371D">
        <w:t>2.</w:t>
      </w:r>
      <w:r w:rsidRPr="00BD371D">
        <w:tab/>
        <w:t>Should you need any further clarification in this regard, please feel free to contact me.  Kindly arrange for payment of the attached bill.</w:t>
      </w:r>
    </w:p>
    <w:p w14:paraId="0C269C00" w14:textId="77777777" w:rsidR="00FC205B" w:rsidRPr="00BD371D" w:rsidRDefault="00FC205B" w:rsidP="00FC205B">
      <w:pPr>
        <w:spacing w:after="0" w:line="240" w:lineRule="auto"/>
        <w:ind w:left="720" w:hanging="720"/>
        <w:jc w:val="both"/>
        <w:rPr>
          <w:rFonts w:ascii="Times New Roman" w:hAnsi="Times New Roman" w:cs="Times New Roman"/>
          <w:sz w:val="24"/>
          <w:szCs w:val="24"/>
        </w:rPr>
      </w:pPr>
    </w:p>
    <w:p w14:paraId="403B5EBA" w14:textId="77777777" w:rsidR="00FC205B" w:rsidRPr="00BD371D" w:rsidRDefault="00FC205B" w:rsidP="00FC205B">
      <w:pPr>
        <w:spacing w:after="0" w:line="240" w:lineRule="auto"/>
        <w:ind w:left="720" w:hanging="709"/>
        <w:jc w:val="both"/>
        <w:rPr>
          <w:rFonts w:ascii="Times New Roman" w:hAnsi="Times New Roman" w:cs="Times New Roman"/>
          <w:sz w:val="24"/>
          <w:szCs w:val="24"/>
        </w:rPr>
      </w:pPr>
      <w:r w:rsidRPr="00BD371D">
        <w:rPr>
          <w:rFonts w:ascii="Times New Roman" w:hAnsi="Times New Roman" w:cs="Times New Roman"/>
          <w:sz w:val="24"/>
          <w:szCs w:val="24"/>
        </w:rPr>
        <w:t>Yours faithfully,</w:t>
      </w:r>
    </w:p>
    <w:p w14:paraId="40ADDE49" w14:textId="77777777" w:rsidR="00FC205B" w:rsidRPr="00BD371D" w:rsidRDefault="00FC205B" w:rsidP="00FC205B">
      <w:pPr>
        <w:spacing w:after="0" w:line="240" w:lineRule="auto"/>
        <w:ind w:left="709" w:hanging="709"/>
        <w:jc w:val="both"/>
        <w:rPr>
          <w:rFonts w:ascii="Times New Roman" w:hAnsi="Times New Roman" w:cs="Times New Roman"/>
          <w:sz w:val="24"/>
          <w:szCs w:val="24"/>
        </w:rPr>
      </w:pPr>
    </w:p>
    <w:p w14:paraId="693572C1" w14:textId="77777777" w:rsidR="00FC205B" w:rsidRPr="00BD371D" w:rsidRDefault="00FC205B" w:rsidP="00FC205B">
      <w:pPr>
        <w:spacing w:after="0" w:line="240" w:lineRule="auto"/>
        <w:ind w:left="709" w:hanging="709"/>
        <w:jc w:val="both"/>
        <w:rPr>
          <w:rFonts w:ascii="Times New Roman" w:hAnsi="Times New Roman" w:cs="Times New Roman"/>
          <w:sz w:val="24"/>
          <w:szCs w:val="24"/>
        </w:rPr>
      </w:pPr>
    </w:p>
    <w:p w14:paraId="428046F5" w14:textId="77777777" w:rsidR="00FC205B" w:rsidRPr="00BD371D" w:rsidRDefault="00FC205B" w:rsidP="00FC205B">
      <w:pPr>
        <w:spacing w:after="0" w:line="240" w:lineRule="auto"/>
        <w:ind w:left="709" w:hanging="709"/>
        <w:jc w:val="both"/>
        <w:rPr>
          <w:rFonts w:ascii="Times New Roman" w:hAnsi="Times New Roman" w:cs="Times New Roman"/>
          <w:sz w:val="24"/>
          <w:szCs w:val="24"/>
        </w:rPr>
      </w:pPr>
    </w:p>
    <w:p w14:paraId="4E2EED9C" w14:textId="77777777" w:rsidR="00FC205B" w:rsidRPr="00BD371D" w:rsidRDefault="00FC205B" w:rsidP="00FC205B">
      <w:pPr>
        <w:spacing w:after="0" w:line="360" w:lineRule="auto"/>
        <w:ind w:left="709" w:hanging="709"/>
        <w:jc w:val="both"/>
        <w:rPr>
          <w:rFonts w:ascii="Times New Roman" w:hAnsi="Times New Roman" w:cs="Times New Roman"/>
          <w:sz w:val="24"/>
          <w:szCs w:val="24"/>
        </w:rPr>
      </w:pPr>
    </w:p>
    <w:p w14:paraId="795E53E2" w14:textId="77777777" w:rsidR="00FC205B" w:rsidRPr="00BD371D" w:rsidRDefault="00FC205B" w:rsidP="00FC205B">
      <w:pPr>
        <w:spacing w:after="0" w:line="360" w:lineRule="auto"/>
        <w:ind w:left="709" w:hanging="709"/>
        <w:jc w:val="both"/>
        <w:rPr>
          <w:rFonts w:ascii="Times New Roman" w:hAnsi="Times New Roman" w:cs="Times New Roman"/>
          <w:b/>
          <w:bCs/>
          <w:sz w:val="24"/>
          <w:szCs w:val="24"/>
        </w:rPr>
      </w:pPr>
      <w:r w:rsidRPr="00BD371D">
        <w:rPr>
          <w:rFonts w:ascii="Times New Roman" w:hAnsi="Times New Roman" w:cs="Times New Roman"/>
          <w:b/>
          <w:bCs/>
          <w:sz w:val="24"/>
          <w:szCs w:val="24"/>
        </w:rPr>
        <w:t>S. MURUGAPPAN</w:t>
      </w:r>
    </w:p>
    <w:p w14:paraId="32C4F99E" w14:textId="77777777" w:rsidR="00FC205B" w:rsidRPr="00BD371D" w:rsidRDefault="00FC205B" w:rsidP="00FC205B">
      <w:pPr>
        <w:spacing w:after="0" w:line="360" w:lineRule="auto"/>
        <w:ind w:left="709" w:hanging="709"/>
        <w:jc w:val="both"/>
        <w:rPr>
          <w:rFonts w:ascii="Times New Roman" w:hAnsi="Times New Roman" w:cs="Times New Roman"/>
          <w:sz w:val="24"/>
          <w:szCs w:val="24"/>
        </w:rPr>
      </w:pPr>
      <w:r w:rsidRPr="00BD371D">
        <w:rPr>
          <w:rFonts w:ascii="Times New Roman" w:hAnsi="Times New Roman" w:cs="Times New Roman"/>
          <w:sz w:val="24"/>
          <w:szCs w:val="24"/>
        </w:rPr>
        <w:t>Attached: as above.</w:t>
      </w:r>
    </w:p>
    <w:p w14:paraId="49A8E742" w14:textId="77777777" w:rsidR="00FC205B" w:rsidRDefault="00FC205B" w:rsidP="00FC205B">
      <w:pPr>
        <w:spacing w:after="0" w:line="240" w:lineRule="auto"/>
        <w:ind w:left="709" w:hanging="709"/>
        <w:jc w:val="both"/>
        <w:rPr>
          <w:rFonts w:ascii="Times New Roman" w:hAnsi="Times New Roman" w:cs="Times New Roman"/>
          <w:sz w:val="24"/>
          <w:szCs w:val="24"/>
        </w:rPr>
      </w:pPr>
      <w:proofErr w:type="spellStart"/>
      <w:r w:rsidRPr="00BD371D">
        <w:rPr>
          <w:rFonts w:ascii="Times New Roman" w:hAnsi="Times New Roman" w:cs="Times New Roman"/>
          <w:sz w:val="24"/>
          <w:szCs w:val="24"/>
        </w:rPr>
        <w:t>sm</w:t>
      </w:r>
      <w:proofErr w:type="spellEnd"/>
      <w:r w:rsidRPr="00BD371D">
        <w:rPr>
          <w:rFonts w:ascii="Times New Roman" w:hAnsi="Times New Roman" w:cs="Times New Roman"/>
          <w:sz w:val="24"/>
          <w:szCs w:val="24"/>
        </w:rPr>
        <w:t>/ss</w:t>
      </w:r>
    </w:p>
    <w:p w14:paraId="6FBCA60A" w14:textId="77777777" w:rsidR="00FC205B" w:rsidRDefault="00FC205B" w:rsidP="00FC205B">
      <w:pPr>
        <w:spacing w:after="0" w:line="240" w:lineRule="auto"/>
        <w:jc w:val="both"/>
        <w:rPr>
          <w:rFonts w:ascii="Times New Roman" w:hAnsi="Times New Roman" w:cs="Times New Roman"/>
          <w:sz w:val="24"/>
          <w:szCs w:val="24"/>
        </w:rPr>
      </w:pPr>
    </w:p>
    <w:p w14:paraId="72591817" w14:textId="77777777" w:rsidR="00FC205B" w:rsidRDefault="00FC205B" w:rsidP="00FC205B">
      <w:pPr>
        <w:spacing w:after="0" w:line="240" w:lineRule="auto"/>
        <w:jc w:val="both"/>
        <w:rPr>
          <w:rFonts w:ascii="Times New Roman" w:hAnsi="Times New Roman" w:cs="Times New Roman"/>
          <w:sz w:val="24"/>
          <w:szCs w:val="24"/>
        </w:rPr>
      </w:pPr>
    </w:p>
    <w:p w14:paraId="16D3AAE8" w14:textId="2658278A" w:rsidR="007336D5" w:rsidRDefault="007336D5" w:rsidP="00FC205B">
      <w:pPr>
        <w:spacing w:after="0" w:line="240" w:lineRule="auto"/>
        <w:ind w:left="709" w:hanging="709"/>
        <w:jc w:val="both"/>
        <w:rPr>
          <w:rFonts w:ascii="Times New Roman" w:hAnsi="Times New Roman" w:cs="Times New Roman"/>
          <w:sz w:val="24"/>
          <w:szCs w:val="24"/>
        </w:rPr>
      </w:pPr>
    </w:p>
    <w:p w14:paraId="7D980EDA" w14:textId="77777777" w:rsidR="00C47238" w:rsidRDefault="00C47238" w:rsidP="00C47238">
      <w:pPr>
        <w:spacing w:after="0" w:line="240" w:lineRule="auto"/>
        <w:ind w:left="709" w:hanging="709"/>
        <w:jc w:val="both"/>
        <w:rPr>
          <w:rFonts w:ascii="Times New Roman" w:hAnsi="Times New Roman" w:cs="Times New Roman"/>
          <w:sz w:val="24"/>
          <w:szCs w:val="24"/>
        </w:rPr>
      </w:pPr>
    </w:p>
    <w:p w14:paraId="5BD35C06" w14:textId="77777777" w:rsidR="000F0292" w:rsidRDefault="000F0292" w:rsidP="00C47238">
      <w:pPr>
        <w:spacing w:after="0" w:line="240" w:lineRule="auto"/>
        <w:ind w:left="709" w:hanging="709"/>
        <w:jc w:val="both"/>
        <w:rPr>
          <w:rFonts w:ascii="Times New Roman" w:hAnsi="Times New Roman" w:cs="Times New Roman"/>
          <w:sz w:val="24"/>
          <w:szCs w:val="24"/>
        </w:rPr>
      </w:pPr>
    </w:p>
    <w:p w14:paraId="45178333" w14:textId="77777777" w:rsidR="000F0292" w:rsidRDefault="000F0292" w:rsidP="00C47238">
      <w:pPr>
        <w:spacing w:after="0" w:line="240" w:lineRule="auto"/>
        <w:ind w:left="709" w:hanging="709"/>
        <w:jc w:val="both"/>
        <w:rPr>
          <w:rFonts w:ascii="Times New Roman" w:hAnsi="Times New Roman" w:cs="Times New Roman"/>
          <w:sz w:val="24"/>
          <w:szCs w:val="24"/>
        </w:rPr>
      </w:pPr>
    </w:p>
    <w:p w14:paraId="447EFA0F" w14:textId="77777777" w:rsidR="00FC205B" w:rsidRDefault="00FC205B" w:rsidP="00C47238">
      <w:pPr>
        <w:spacing w:after="0" w:line="240" w:lineRule="auto"/>
        <w:ind w:left="709" w:hanging="709"/>
        <w:jc w:val="both"/>
        <w:rPr>
          <w:rFonts w:ascii="Times New Roman" w:hAnsi="Times New Roman" w:cs="Times New Roman"/>
          <w:sz w:val="24"/>
          <w:szCs w:val="24"/>
        </w:rPr>
      </w:pPr>
    </w:p>
    <w:p w14:paraId="3AE1784B" w14:textId="77777777" w:rsidR="00FC205B" w:rsidRDefault="00FC205B" w:rsidP="00C47238">
      <w:pPr>
        <w:spacing w:after="0" w:line="240" w:lineRule="auto"/>
        <w:ind w:left="709" w:hanging="709"/>
        <w:jc w:val="both"/>
        <w:rPr>
          <w:rFonts w:ascii="Times New Roman" w:hAnsi="Times New Roman" w:cs="Times New Roman"/>
          <w:sz w:val="24"/>
          <w:szCs w:val="24"/>
        </w:rPr>
      </w:pPr>
    </w:p>
    <w:p w14:paraId="391A77D7" w14:textId="77777777" w:rsidR="007909E7" w:rsidRDefault="007909E7" w:rsidP="007909E7">
      <w:pPr>
        <w:spacing w:after="0" w:line="240" w:lineRule="auto"/>
        <w:ind w:left="709" w:hanging="709"/>
        <w:jc w:val="both"/>
        <w:rPr>
          <w:rFonts w:ascii="Times New Roman" w:hAnsi="Times New Roman" w:cs="Times New Roman"/>
          <w:sz w:val="24"/>
          <w:szCs w:val="24"/>
        </w:rPr>
      </w:pPr>
    </w:p>
    <w:p w14:paraId="54D824A7" w14:textId="77777777" w:rsidR="007909E7" w:rsidRDefault="007909E7" w:rsidP="007909E7">
      <w:pPr>
        <w:spacing w:after="0" w:line="240" w:lineRule="auto"/>
        <w:ind w:left="709" w:hanging="709"/>
        <w:jc w:val="both"/>
        <w:rPr>
          <w:rFonts w:ascii="Times New Roman" w:hAnsi="Times New Roman" w:cs="Times New Roman"/>
          <w:sz w:val="24"/>
          <w:szCs w:val="24"/>
        </w:rPr>
      </w:pPr>
    </w:p>
    <w:p w14:paraId="499BB3EB" w14:textId="77777777" w:rsidR="00047671" w:rsidRDefault="00047671" w:rsidP="007909E7">
      <w:pPr>
        <w:spacing w:after="0" w:line="240" w:lineRule="auto"/>
        <w:ind w:left="709" w:hanging="709"/>
        <w:jc w:val="both"/>
        <w:rPr>
          <w:rFonts w:ascii="Times New Roman" w:hAnsi="Times New Roman" w:cs="Times New Roman"/>
          <w:sz w:val="24"/>
          <w:szCs w:val="24"/>
        </w:rPr>
      </w:pPr>
    </w:p>
    <w:p w14:paraId="6A3558C0" w14:textId="77777777" w:rsidR="00047671" w:rsidRDefault="00047671" w:rsidP="00E87728">
      <w:pPr>
        <w:spacing w:after="0" w:line="240" w:lineRule="auto"/>
        <w:ind w:left="709" w:hanging="709"/>
        <w:jc w:val="both"/>
        <w:rPr>
          <w:rFonts w:ascii="Times New Roman" w:hAnsi="Times New Roman" w:cs="Times New Roman"/>
          <w:sz w:val="24"/>
          <w:szCs w:val="24"/>
        </w:rPr>
      </w:pPr>
    </w:p>
    <w:p w14:paraId="1A5C4D77" w14:textId="77777777" w:rsidR="00E87728" w:rsidRDefault="00E87728" w:rsidP="00E87728">
      <w:pPr>
        <w:spacing w:after="0" w:line="240" w:lineRule="auto"/>
        <w:ind w:left="709" w:hanging="709"/>
        <w:jc w:val="both"/>
        <w:rPr>
          <w:rFonts w:ascii="Times New Roman" w:hAnsi="Times New Roman" w:cs="Times New Roman"/>
          <w:sz w:val="24"/>
          <w:szCs w:val="24"/>
        </w:rPr>
      </w:pPr>
    </w:p>
    <w:p w14:paraId="476E9322" w14:textId="780F6421" w:rsidR="00041A45" w:rsidRPr="00B77FA4" w:rsidRDefault="00041A45" w:rsidP="00996423">
      <w:pPr>
        <w:spacing w:after="0" w:line="240" w:lineRule="auto"/>
        <w:ind w:left="709" w:hanging="709"/>
        <w:jc w:val="center"/>
        <w:rPr>
          <w:rFonts w:ascii="Times New Roman" w:hAnsi="Times New Roman" w:cs="Times New Roman"/>
          <w:sz w:val="25"/>
          <w:szCs w:val="25"/>
        </w:rPr>
      </w:pPr>
      <w:r w:rsidRPr="00B77FA4">
        <w:rPr>
          <w:rFonts w:ascii="Times New Roman" w:hAnsi="Times New Roman" w:cs="Times New Roman"/>
          <w:b/>
          <w:bCs/>
          <w:sz w:val="25"/>
          <w:szCs w:val="25"/>
          <w:u w:val="single"/>
        </w:rPr>
        <w:t>OPINION</w:t>
      </w:r>
    </w:p>
    <w:p w14:paraId="689A1492" w14:textId="46CC418D" w:rsidR="001C0293" w:rsidRPr="00047671" w:rsidRDefault="001C0293" w:rsidP="003D5483">
      <w:pPr>
        <w:spacing w:after="0" w:line="240" w:lineRule="auto"/>
        <w:rPr>
          <w:rFonts w:ascii="Times New Roman" w:hAnsi="Times New Roman" w:cs="Times New Roman"/>
          <w:sz w:val="19"/>
          <w:szCs w:val="19"/>
        </w:rPr>
      </w:pPr>
    </w:p>
    <w:p w14:paraId="7C14BCC8" w14:textId="266CB332" w:rsidR="001C0293" w:rsidRPr="00B77FA4" w:rsidRDefault="007336D5" w:rsidP="007336D5">
      <w:pPr>
        <w:spacing w:after="0" w:line="240" w:lineRule="auto"/>
        <w:ind w:left="709" w:hanging="709"/>
        <w:rPr>
          <w:rFonts w:ascii="Times New Roman" w:hAnsi="Times New Roman" w:cs="Times New Roman"/>
          <w:sz w:val="25"/>
          <w:szCs w:val="25"/>
        </w:rPr>
      </w:pPr>
      <w:r w:rsidRPr="00B77FA4">
        <w:rPr>
          <w:rFonts w:ascii="Times New Roman" w:hAnsi="Times New Roman" w:cs="Times New Roman"/>
          <w:b/>
          <w:bCs/>
          <w:sz w:val="25"/>
          <w:szCs w:val="25"/>
        </w:rPr>
        <w:t>1.</w:t>
      </w:r>
      <w:r w:rsidRPr="00B77FA4">
        <w:rPr>
          <w:rFonts w:ascii="Times New Roman" w:hAnsi="Times New Roman" w:cs="Times New Roman"/>
          <w:b/>
          <w:bCs/>
          <w:sz w:val="25"/>
          <w:szCs w:val="25"/>
        </w:rPr>
        <w:tab/>
      </w:r>
      <w:r w:rsidR="00FB6E5A" w:rsidRPr="00B77FA4">
        <w:rPr>
          <w:rFonts w:ascii="Times New Roman" w:hAnsi="Times New Roman" w:cs="Times New Roman"/>
          <w:b/>
          <w:bCs/>
          <w:sz w:val="25"/>
          <w:szCs w:val="25"/>
          <w:u w:val="single"/>
        </w:rPr>
        <w:t xml:space="preserve">QUERIST: </w:t>
      </w:r>
      <w:r w:rsidR="001C0293" w:rsidRPr="00B77FA4">
        <w:rPr>
          <w:rFonts w:ascii="Times New Roman" w:hAnsi="Times New Roman" w:cs="Times New Roman"/>
          <w:b/>
          <w:bCs/>
          <w:sz w:val="25"/>
          <w:szCs w:val="25"/>
          <w:u w:val="single"/>
        </w:rPr>
        <w:t xml:space="preserve"> </w:t>
      </w:r>
    </w:p>
    <w:p w14:paraId="53E3BE2B" w14:textId="77777777" w:rsidR="007A6C43" w:rsidRPr="00047671" w:rsidRDefault="007A6C43" w:rsidP="00996423">
      <w:pPr>
        <w:spacing w:after="0" w:line="240" w:lineRule="auto"/>
        <w:ind w:firstLine="720"/>
        <w:rPr>
          <w:rFonts w:ascii="Times New Roman" w:hAnsi="Times New Roman" w:cs="Times New Roman"/>
          <w:sz w:val="17"/>
          <w:szCs w:val="17"/>
        </w:rPr>
      </w:pPr>
    </w:p>
    <w:p w14:paraId="6D1EC533" w14:textId="025496AF" w:rsidR="001C0293" w:rsidRPr="00B77FA4" w:rsidRDefault="00D21709" w:rsidP="00F65C56">
      <w:pPr>
        <w:pStyle w:val="BodyText"/>
        <w:spacing w:after="0"/>
        <w:ind w:left="709" w:firstLine="11"/>
        <w:jc w:val="both"/>
        <w:rPr>
          <w:sz w:val="25"/>
          <w:szCs w:val="25"/>
        </w:rPr>
      </w:pPr>
      <w:r w:rsidRPr="00B77FA4">
        <w:rPr>
          <w:sz w:val="25"/>
          <w:szCs w:val="25"/>
        </w:rPr>
        <w:t>M/s. J.K. Fenner (India) Limited,</w:t>
      </w:r>
    </w:p>
    <w:p w14:paraId="6BDDD753" w14:textId="77777777" w:rsidR="00D21709" w:rsidRPr="00B77FA4" w:rsidRDefault="00D21709" w:rsidP="00D21709">
      <w:pPr>
        <w:spacing w:after="0" w:line="240" w:lineRule="auto"/>
        <w:ind w:firstLine="720"/>
        <w:rPr>
          <w:rFonts w:ascii="Times New Roman" w:hAnsi="Times New Roman" w:cs="Times New Roman"/>
          <w:sz w:val="25"/>
          <w:szCs w:val="25"/>
        </w:rPr>
      </w:pPr>
      <w:proofErr w:type="spellStart"/>
      <w:r w:rsidRPr="00B77FA4">
        <w:rPr>
          <w:rFonts w:ascii="Times New Roman" w:hAnsi="Times New Roman" w:cs="Times New Roman"/>
          <w:sz w:val="25"/>
          <w:szCs w:val="25"/>
        </w:rPr>
        <w:t>Khivraj</w:t>
      </w:r>
      <w:proofErr w:type="spellEnd"/>
      <w:r w:rsidRPr="00B77FA4">
        <w:rPr>
          <w:rFonts w:ascii="Times New Roman" w:hAnsi="Times New Roman" w:cs="Times New Roman"/>
          <w:sz w:val="25"/>
          <w:szCs w:val="25"/>
        </w:rPr>
        <w:t xml:space="preserve"> Complex II, 5</w:t>
      </w:r>
      <w:r w:rsidRPr="00B77FA4">
        <w:rPr>
          <w:rFonts w:ascii="Times New Roman" w:hAnsi="Times New Roman" w:cs="Times New Roman"/>
          <w:sz w:val="25"/>
          <w:szCs w:val="25"/>
          <w:vertAlign w:val="superscript"/>
        </w:rPr>
        <w:t>th</w:t>
      </w:r>
      <w:r w:rsidRPr="00B77FA4">
        <w:rPr>
          <w:rFonts w:ascii="Times New Roman" w:hAnsi="Times New Roman" w:cs="Times New Roman"/>
          <w:sz w:val="25"/>
          <w:szCs w:val="25"/>
        </w:rPr>
        <w:t xml:space="preserve"> Floor, </w:t>
      </w:r>
    </w:p>
    <w:p w14:paraId="389A7660" w14:textId="77777777" w:rsidR="00D21709" w:rsidRPr="00B77FA4" w:rsidRDefault="00D21709" w:rsidP="00D21709">
      <w:pPr>
        <w:spacing w:after="0" w:line="240" w:lineRule="auto"/>
        <w:ind w:firstLine="720"/>
        <w:rPr>
          <w:rFonts w:ascii="Times New Roman" w:hAnsi="Times New Roman" w:cs="Times New Roman"/>
          <w:sz w:val="25"/>
          <w:szCs w:val="25"/>
        </w:rPr>
      </w:pPr>
      <w:r w:rsidRPr="00B77FA4">
        <w:rPr>
          <w:rFonts w:ascii="Times New Roman" w:hAnsi="Times New Roman" w:cs="Times New Roman"/>
          <w:sz w:val="25"/>
          <w:szCs w:val="25"/>
        </w:rPr>
        <w:t xml:space="preserve">480 Anna Salai, </w:t>
      </w:r>
      <w:proofErr w:type="spellStart"/>
      <w:r w:rsidRPr="00B77FA4">
        <w:rPr>
          <w:rFonts w:ascii="Times New Roman" w:hAnsi="Times New Roman" w:cs="Times New Roman"/>
          <w:sz w:val="25"/>
          <w:szCs w:val="25"/>
        </w:rPr>
        <w:t>Nandanam</w:t>
      </w:r>
      <w:proofErr w:type="spellEnd"/>
      <w:r w:rsidRPr="00B77FA4">
        <w:rPr>
          <w:rFonts w:ascii="Times New Roman" w:hAnsi="Times New Roman" w:cs="Times New Roman"/>
          <w:sz w:val="25"/>
          <w:szCs w:val="25"/>
        </w:rPr>
        <w:t>,</w:t>
      </w:r>
    </w:p>
    <w:p w14:paraId="7486A110" w14:textId="18BC1805" w:rsidR="00D21709" w:rsidRPr="00B77FA4" w:rsidRDefault="00D21709" w:rsidP="00D21709">
      <w:pPr>
        <w:pStyle w:val="BodyText"/>
        <w:spacing w:after="0"/>
        <w:ind w:left="709" w:firstLine="11"/>
        <w:jc w:val="both"/>
        <w:rPr>
          <w:sz w:val="25"/>
          <w:szCs w:val="25"/>
        </w:rPr>
      </w:pPr>
      <w:r w:rsidRPr="00B77FA4">
        <w:rPr>
          <w:sz w:val="25"/>
          <w:szCs w:val="25"/>
        </w:rPr>
        <w:t>Chennai – 600 035.</w:t>
      </w:r>
    </w:p>
    <w:p w14:paraId="77540937" w14:textId="77777777" w:rsidR="00A571C4" w:rsidRPr="00047671" w:rsidRDefault="00A571C4" w:rsidP="00455C89">
      <w:pPr>
        <w:pStyle w:val="BodyText"/>
        <w:spacing w:after="0"/>
        <w:rPr>
          <w:sz w:val="19"/>
          <w:szCs w:val="19"/>
        </w:rPr>
      </w:pPr>
    </w:p>
    <w:p w14:paraId="6900B453" w14:textId="7A0F7085" w:rsidR="00D82626" w:rsidRPr="00B77FA4" w:rsidRDefault="00FB6E5A" w:rsidP="00996423">
      <w:pPr>
        <w:pStyle w:val="BodyText"/>
        <w:spacing w:after="0"/>
        <w:rPr>
          <w:b/>
          <w:bCs/>
          <w:sz w:val="25"/>
          <w:szCs w:val="25"/>
          <w:u w:val="single"/>
        </w:rPr>
      </w:pPr>
      <w:r w:rsidRPr="00B77FA4">
        <w:rPr>
          <w:b/>
          <w:bCs/>
          <w:sz w:val="25"/>
          <w:szCs w:val="25"/>
        </w:rPr>
        <w:t>2.</w:t>
      </w:r>
      <w:r w:rsidRPr="00B77FA4">
        <w:rPr>
          <w:b/>
          <w:bCs/>
          <w:sz w:val="25"/>
          <w:szCs w:val="25"/>
        </w:rPr>
        <w:tab/>
      </w:r>
      <w:r w:rsidRPr="00B77FA4">
        <w:rPr>
          <w:b/>
          <w:bCs/>
          <w:sz w:val="25"/>
          <w:szCs w:val="25"/>
          <w:u w:val="single"/>
        </w:rPr>
        <w:t>FACTS:</w:t>
      </w:r>
    </w:p>
    <w:p w14:paraId="00EAFB72" w14:textId="77777777" w:rsidR="00D82626" w:rsidRPr="00047671" w:rsidRDefault="00D82626" w:rsidP="00996423">
      <w:pPr>
        <w:pStyle w:val="BodyText"/>
        <w:spacing w:after="0"/>
        <w:rPr>
          <w:sz w:val="17"/>
          <w:szCs w:val="17"/>
        </w:rPr>
      </w:pPr>
    </w:p>
    <w:p w14:paraId="37C44402" w14:textId="1B9ABA0F" w:rsidR="00300612" w:rsidRPr="00B77FA4" w:rsidRDefault="000A4394" w:rsidP="00047671">
      <w:pPr>
        <w:pStyle w:val="BodyText"/>
        <w:spacing w:after="0"/>
        <w:ind w:left="709" w:hanging="709"/>
        <w:jc w:val="both"/>
        <w:rPr>
          <w:sz w:val="25"/>
          <w:szCs w:val="25"/>
        </w:rPr>
      </w:pPr>
      <w:r w:rsidRPr="00B77FA4">
        <w:rPr>
          <w:sz w:val="25"/>
          <w:szCs w:val="25"/>
        </w:rPr>
        <w:t>2.1</w:t>
      </w:r>
      <w:r w:rsidR="00561EE4" w:rsidRPr="00B77FA4">
        <w:rPr>
          <w:sz w:val="25"/>
          <w:szCs w:val="25"/>
        </w:rPr>
        <w:tab/>
      </w:r>
      <w:r w:rsidR="006F6082" w:rsidRPr="00B77FA4">
        <w:rPr>
          <w:sz w:val="25"/>
          <w:szCs w:val="25"/>
        </w:rPr>
        <w:tab/>
      </w:r>
      <w:r w:rsidR="00B116D9" w:rsidRPr="00B77FA4">
        <w:rPr>
          <w:sz w:val="25"/>
          <w:szCs w:val="25"/>
        </w:rPr>
        <w:t xml:space="preserve">The querist </w:t>
      </w:r>
      <w:r w:rsidR="00300612" w:rsidRPr="00B77FA4">
        <w:rPr>
          <w:sz w:val="25"/>
          <w:szCs w:val="25"/>
        </w:rPr>
        <w:t>intends to import various materials for manufacture of Vee/Fan Belts that are meant for export. These belts are manufactured by</w:t>
      </w:r>
      <w:r w:rsidR="0099665D">
        <w:rPr>
          <w:sz w:val="25"/>
          <w:szCs w:val="25"/>
        </w:rPr>
        <w:t xml:space="preserve"> </w:t>
      </w:r>
      <w:r w:rsidR="00F200BB">
        <w:rPr>
          <w:sz w:val="25"/>
          <w:szCs w:val="25"/>
        </w:rPr>
        <w:t xml:space="preserve">using </w:t>
      </w:r>
      <w:r w:rsidR="0099665D">
        <w:rPr>
          <w:sz w:val="25"/>
          <w:szCs w:val="25"/>
        </w:rPr>
        <w:t xml:space="preserve">various inputs, including, </w:t>
      </w:r>
      <w:r w:rsidR="00522FDD">
        <w:rPr>
          <w:sz w:val="25"/>
          <w:szCs w:val="25"/>
        </w:rPr>
        <w:t>RF</w:t>
      </w:r>
      <w:r w:rsidR="00602FAD">
        <w:rPr>
          <w:sz w:val="25"/>
          <w:szCs w:val="25"/>
        </w:rPr>
        <w:t>L</w:t>
      </w:r>
      <w:r w:rsidR="00522FDD">
        <w:rPr>
          <w:sz w:val="25"/>
          <w:szCs w:val="25"/>
        </w:rPr>
        <w:t xml:space="preserve"> Treated Textile Fabric,</w:t>
      </w:r>
      <w:r w:rsidR="00067B10">
        <w:rPr>
          <w:sz w:val="25"/>
          <w:szCs w:val="25"/>
        </w:rPr>
        <w:t xml:space="preserve"> Nylon Cut Fiber</w:t>
      </w:r>
      <w:r w:rsidR="00C8575F">
        <w:rPr>
          <w:sz w:val="25"/>
          <w:szCs w:val="25"/>
        </w:rPr>
        <w:t xml:space="preserve"> and Conex Meta- Aramid cut fiber etc. According to the querist </w:t>
      </w:r>
      <w:r w:rsidR="00300612" w:rsidRPr="00B77FA4">
        <w:rPr>
          <w:sz w:val="25"/>
          <w:szCs w:val="25"/>
        </w:rPr>
        <w:t>there are no norms fixed for these export products.</w:t>
      </w:r>
    </w:p>
    <w:p w14:paraId="4BB2D72E" w14:textId="77777777" w:rsidR="00300612" w:rsidRPr="00047671" w:rsidRDefault="00300612" w:rsidP="00423C8B">
      <w:pPr>
        <w:pStyle w:val="BodyText"/>
        <w:spacing w:after="0"/>
        <w:ind w:left="709" w:hanging="709"/>
        <w:jc w:val="both"/>
        <w:rPr>
          <w:sz w:val="19"/>
          <w:szCs w:val="19"/>
        </w:rPr>
      </w:pPr>
    </w:p>
    <w:p w14:paraId="722AC3D6" w14:textId="455F87BE" w:rsidR="0064317E" w:rsidRPr="00B77FA4" w:rsidRDefault="00300612" w:rsidP="00047671">
      <w:pPr>
        <w:pStyle w:val="BodyText"/>
        <w:spacing w:after="0"/>
        <w:ind w:left="709" w:hanging="709"/>
        <w:jc w:val="both"/>
        <w:rPr>
          <w:sz w:val="25"/>
          <w:szCs w:val="25"/>
        </w:rPr>
      </w:pPr>
      <w:r w:rsidRPr="00B77FA4">
        <w:rPr>
          <w:sz w:val="25"/>
          <w:szCs w:val="25"/>
        </w:rPr>
        <w:t>2.2</w:t>
      </w:r>
      <w:r w:rsidRPr="00B77FA4">
        <w:rPr>
          <w:sz w:val="25"/>
          <w:szCs w:val="25"/>
        </w:rPr>
        <w:tab/>
      </w:r>
      <w:r w:rsidR="00423C8B" w:rsidRPr="00B77FA4">
        <w:rPr>
          <w:sz w:val="25"/>
          <w:szCs w:val="25"/>
        </w:rPr>
        <w:t>Querist has indicated that following are the inputs to be used in the manufacture of the belts to be exported. Inputs to be imported and inputs locally procured have been mentioned separately by the querist.</w:t>
      </w:r>
    </w:p>
    <w:p w14:paraId="29D8BD6A" w14:textId="77777777" w:rsidR="00BF7F3D" w:rsidRPr="00E87728" w:rsidRDefault="00BF7F3D" w:rsidP="00BF7F3D">
      <w:pPr>
        <w:pStyle w:val="BodyText"/>
        <w:spacing w:after="0"/>
        <w:ind w:left="709" w:hanging="709"/>
        <w:jc w:val="both"/>
        <w:rPr>
          <w:sz w:val="15"/>
          <w:szCs w:val="15"/>
        </w:rPr>
      </w:pPr>
    </w:p>
    <w:p w14:paraId="7516F716" w14:textId="7E06EA55" w:rsidR="00BF7F3D" w:rsidRPr="00B77FA4" w:rsidRDefault="00BF7F3D" w:rsidP="00BF7F3D">
      <w:pPr>
        <w:shd w:val="clear" w:color="auto" w:fill="FFFFFF"/>
        <w:spacing w:after="0" w:line="240" w:lineRule="auto"/>
        <w:ind w:left="709"/>
        <w:rPr>
          <w:rFonts w:ascii="Times New Roman" w:eastAsia="Times New Roman" w:hAnsi="Times New Roman" w:cs="Times New Roman"/>
          <w:b/>
          <w:bCs/>
          <w:color w:val="1D2228"/>
          <w:sz w:val="25"/>
          <w:szCs w:val="25"/>
          <w:lang w:eastAsia="en-IN"/>
        </w:rPr>
      </w:pPr>
      <w:r w:rsidRPr="00BF7F3D">
        <w:rPr>
          <w:rFonts w:ascii="Times New Roman" w:eastAsia="Times New Roman" w:hAnsi="Times New Roman" w:cs="Times New Roman"/>
          <w:b/>
          <w:bCs/>
          <w:color w:val="1D2228"/>
          <w:sz w:val="25"/>
          <w:szCs w:val="25"/>
          <w:lang w:eastAsia="en-IN"/>
        </w:rPr>
        <w:t xml:space="preserve">Inputs </w:t>
      </w:r>
      <w:r w:rsidR="004963D5" w:rsidRPr="00B77FA4">
        <w:rPr>
          <w:rFonts w:ascii="Times New Roman" w:eastAsia="Times New Roman" w:hAnsi="Times New Roman" w:cs="Times New Roman"/>
          <w:b/>
          <w:bCs/>
          <w:color w:val="1D2228"/>
          <w:sz w:val="25"/>
          <w:szCs w:val="25"/>
          <w:lang w:eastAsia="en-IN"/>
        </w:rPr>
        <w:t>-</w:t>
      </w:r>
      <w:r w:rsidRPr="00BF7F3D">
        <w:rPr>
          <w:rFonts w:ascii="Times New Roman" w:eastAsia="Times New Roman" w:hAnsi="Times New Roman" w:cs="Times New Roman"/>
          <w:b/>
          <w:bCs/>
          <w:color w:val="1D2228"/>
          <w:sz w:val="25"/>
          <w:szCs w:val="25"/>
          <w:lang w:eastAsia="en-IN"/>
        </w:rPr>
        <w:t xml:space="preserve"> Import</w:t>
      </w:r>
    </w:p>
    <w:p w14:paraId="04230932" w14:textId="77777777" w:rsidR="00BF7F3D" w:rsidRPr="00047671" w:rsidRDefault="00BF7F3D" w:rsidP="00BF7F3D">
      <w:pPr>
        <w:shd w:val="clear" w:color="auto" w:fill="FFFFFF"/>
        <w:spacing w:after="0" w:line="240" w:lineRule="auto"/>
        <w:rPr>
          <w:rFonts w:ascii="Times New Roman" w:eastAsia="Times New Roman" w:hAnsi="Times New Roman" w:cs="Times New Roman"/>
          <w:color w:val="1D2228"/>
          <w:sz w:val="19"/>
          <w:szCs w:val="19"/>
          <w:lang w:eastAsia="en-IN"/>
        </w:rPr>
      </w:pPr>
    </w:p>
    <w:tbl>
      <w:tblPr>
        <w:tblStyle w:val="TableGrid"/>
        <w:tblW w:w="0" w:type="auto"/>
        <w:tblInd w:w="846" w:type="dxa"/>
        <w:tblLook w:val="04A0" w:firstRow="1" w:lastRow="0" w:firstColumn="1" w:lastColumn="0" w:noHBand="0" w:noVBand="1"/>
      </w:tblPr>
      <w:tblGrid>
        <w:gridCol w:w="709"/>
        <w:gridCol w:w="6237"/>
      </w:tblGrid>
      <w:tr w:rsidR="00BF7F3D" w:rsidRPr="00B77FA4" w14:paraId="0015EEF7" w14:textId="77777777" w:rsidTr="00B77FA4">
        <w:tc>
          <w:tcPr>
            <w:tcW w:w="709" w:type="dxa"/>
            <w:vAlign w:val="center"/>
          </w:tcPr>
          <w:p w14:paraId="183A7CB0" w14:textId="5F1E1D94" w:rsidR="00BF7F3D" w:rsidRPr="00B77FA4" w:rsidRDefault="00BF7F3D" w:rsidP="00871DF3">
            <w:pPr>
              <w:jc w:val="cente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1</w:t>
            </w:r>
            <w:r w:rsidRPr="00B77FA4">
              <w:rPr>
                <w:rFonts w:ascii="Times New Roman" w:eastAsia="Times New Roman" w:hAnsi="Times New Roman" w:cs="Times New Roman"/>
                <w:color w:val="1D2228"/>
                <w:sz w:val="25"/>
                <w:szCs w:val="25"/>
                <w:lang w:eastAsia="en-IN"/>
              </w:rPr>
              <w:t>.</w:t>
            </w:r>
          </w:p>
        </w:tc>
        <w:tc>
          <w:tcPr>
            <w:tcW w:w="6237" w:type="dxa"/>
          </w:tcPr>
          <w:p w14:paraId="16CE36B8" w14:textId="275F1B6C" w:rsidR="00BF7F3D" w:rsidRPr="00B77FA4" w:rsidRDefault="00BF7F3D" w:rsidP="00BF7F3D">
            <w:pP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Ethylene Propylene Non-Conjugated diene rubber (EPDM)</w:t>
            </w:r>
          </w:p>
        </w:tc>
      </w:tr>
      <w:tr w:rsidR="00BF7F3D" w:rsidRPr="00B77FA4" w14:paraId="1FB90226" w14:textId="77777777" w:rsidTr="00B77FA4">
        <w:tc>
          <w:tcPr>
            <w:tcW w:w="709" w:type="dxa"/>
            <w:vAlign w:val="bottom"/>
          </w:tcPr>
          <w:p w14:paraId="6197C7FA" w14:textId="2161AC1B" w:rsidR="00BF7F3D" w:rsidRPr="00B77FA4" w:rsidRDefault="00BF7F3D" w:rsidP="00871DF3">
            <w:pPr>
              <w:jc w:val="cente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2</w:t>
            </w:r>
            <w:r w:rsidRPr="00B77FA4">
              <w:rPr>
                <w:rFonts w:ascii="Times New Roman" w:eastAsia="Times New Roman" w:hAnsi="Times New Roman" w:cs="Times New Roman"/>
                <w:color w:val="1D2228"/>
                <w:sz w:val="25"/>
                <w:szCs w:val="25"/>
                <w:lang w:eastAsia="en-IN"/>
              </w:rPr>
              <w:t>.</w:t>
            </w:r>
          </w:p>
        </w:tc>
        <w:tc>
          <w:tcPr>
            <w:tcW w:w="6237" w:type="dxa"/>
          </w:tcPr>
          <w:p w14:paraId="16DFB896" w14:textId="6D375088" w:rsidR="00BF7F3D" w:rsidRPr="00B77FA4" w:rsidRDefault="00BF7F3D" w:rsidP="00BF7F3D">
            <w:pP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Ethylene Propylene Copolymer</w:t>
            </w:r>
          </w:p>
        </w:tc>
      </w:tr>
      <w:tr w:rsidR="00BF7F3D" w:rsidRPr="00B77FA4" w14:paraId="4E73D596" w14:textId="77777777" w:rsidTr="00B77FA4">
        <w:tc>
          <w:tcPr>
            <w:tcW w:w="709" w:type="dxa"/>
            <w:vAlign w:val="bottom"/>
          </w:tcPr>
          <w:p w14:paraId="20BE0E5A" w14:textId="3B144C85" w:rsidR="00BF7F3D" w:rsidRPr="00B77FA4" w:rsidRDefault="00BF7F3D" w:rsidP="00871DF3">
            <w:pPr>
              <w:jc w:val="cente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3</w:t>
            </w:r>
            <w:r w:rsidRPr="00B77FA4">
              <w:rPr>
                <w:rFonts w:ascii="Times New Roman" w:eastAsia="Times New Roman" w:hAnsi="Times New Roman" w:cs="Times New Roman"/>
                <w:color w:val="1D2228"/>
                <w:sz w:val="25"/>
                <w:szCs w:val="25"/>
                <w:lang w:eastAsia="en-IN"/>
              </w:rPr>
              <w:t>.</w:t>
            </w:r>
          </w:p>
        </w:tc>
        <w:tc>
          <w:tcPr>
            <w:tcW w:w="6237" w:type="dxa"/>
          </w:tcPr>
          <w:p w14:paraId="3639475F" w14:textId="3E06C925" w:rsidR="00BF7F3D" w:rsidRPr="00B77FA4" w:rsidRDefault="00BF7F3D" w:rsidP="00BF7F3D">
            <w:pP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Dipped Polyester Cable Cord</w:t>
            </w:r>
          </w:p>
        </w:tc>
      </w:tr>
      <w:tr w:rsidR="00BF7F3D" w:rsidRPr="00B77FA4" w14:paraId="4C4551C9" w14:textId="77777777" w:rsidTr="00B77FA4">
        <w:tc>
          <w:tcPr>
            <w:tcW w:w="709" w:type="dxa"/>
            <w:vAlign w:val="bottom"/>
          </w:tcPr>
          <w:p w14:paraId="04366A3F" w14:textId="14C85373" w:rsidR="00BF7F3D" w:rsidRPr="00B77FA4" w:rsidRDefault="00BF7F3D" w:rsidP="00871DF3">
            <w:pPr>
              <w:jc w:val="cente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4</w:t>
            </w:r>
            <w:r w:rsidRPr="00B77FA4">
              <w:rPr>
                <w:rFonts w:ascii="Times New Roman" w:eastAsia="Times New Roman" w:hAnsi="Times New Roman" w:cs="Times New Roman"/>
                <w:color w:val="1D2228"/>
                <w:sz w:val="25"/>
                <w:szCs w:val="25"/>
                <w:lang w:eastAsia="en-IN"/>
              </w:rPr>
              <w:t>.</w:t>
            </w:r>
          </w:p>
        </w:tc>
        <w:tc>
          <w:tcPr>
            <w:tcW w:w="6237" w:type="dxa"/>
          </w:tcPr>
          <w:p w14:paraId="3696A504" w14:textId="7B69EEAC" w:rsidR="00BF7F3D" w:rsidRPr="00B77FA4" w:rsidRDefault="00BF7F3D" w:rsidP="00BF7F3D">
            <w:pP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RFL Treated Textile Fabric</w:t>
            </w:r>
          </w:p>
        </w:tc>
      </w:tr>
      <w:tr w:rsidR="00BF7F3D" w:rsidRPr="00B77FA4" w14:paraId="1E085D6C" w14:textId="77777777" w:rsidTr="00B77FA4">
        <w:tc>
          <w:tcPr>
            <w:tcW w:w="709" w:type="dxa"/>
            <w:vAlign w:val="bottom"/>
          </w:tcPr>
          <w:p w14:paraId="220590CA" w14:textId="6436210A" w:rsidR="00BF7F3D" w:rsidRPr="00B77FA4" w:rsidRDefault="00BF7F3D" w:rsidP="00871DF3">
            <w:pPr>
              <w:jc w:val="cente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5</w:t>
            </w:r>
            <w:r w:rsidRPr="00B77FA4">
              <w:rPr>
                <w:rFonts w:ascii="Times New Roman" w:eastAsia="Times New Roman" w:hAnsi="Times New Roman" w:cs="Times New Roman"/>
                <w:color w:val="1D2228"/>
                <w:sz w:val="25"/>
                <w:szCs w:val="25"/>
                <w:lang w:eastAsia="en-IN"/>
              </w:rPr>
              <w:t>.</w:t>
            </w:r>
          </w:p>
        </w:tc>
        <w:tc>
          <w:tcPr>
            <w:tcW w:w="6237" w:type="dxa"/>
          </w:tcPr>
          <w:p w14:paraId="4A90548C" w14:textId="644B3B13" w:rsidR="00BF7F3D" w:rsidRPr="00B77FA4" w:rsidRDefault="00BF7F3D" w:rsidP="00BF7F3D">
            <w:pP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Nylon Cut Fibre</w:t>
            </w:r>
          </w:p>
        </w:tc>
      </w:tr>
      <w:tr w:rsidR="00BF7F3D" w:rsidRPr="00B77FA4" w14:paraId="65CF6B74" w14:textId="77777777" w:rsidTr="00B77FA4">
        <w:tc>
          <w:tcPr>
            <w:tcW w:w="709" w:type="dxa"/>
            <w:vAlign w:val="bottom"/>
          </w:tcPr>
          <w:p w14:paraId="5A49BE14" w14:textId="0B9E7AAA" w:rsidR="00BF7F3D" w:rsidRPr="00B77FA4" w:rsidRDefault="00BF7F3D" w:rsidP="00871DF3">
            <w:pPr>
              <w:jc w:val="cente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6</w:t>
            </w:r>
            <w:r w:rsidRPr="00B77FA4">
              <w:rPr>
                <w:rFonts w:ascii="Times New Roman" w:eastAsia="Times New Roman" w:hAnsi="Times New Roman" w:cs="Times New Roman"/>
                <w:color w:val="1D2228"/>
                <w:sz w:val="25"/>
                <w:szCs w:val="25"/>
                <w:lang w:eastAsia="en-IN"/>
              </w:rPr>
              <w:t>.</w:t>
            </w:r>
          </w:p>
        </w:tc>
        <w:tc>
          <w:tcPr>
            <w:tcW w:w="6237" w:type="dxa"/>
          </w:tcPr>
          <w:p w14:paraId="5A0DFDD3" w14:textId="5884F5B6" w:rsidR="00BF7F3D" w:rsidRPr="00B77FA4" w:rsidRDefault="00BF7F3D" w:rsidP="00BF7F3D">
            <w:pP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Conex Meta-Aramid cut fibre</w:t>
            </w:r>
          </w:p>
        </w:tc>
      </w:tr>
      <w:tr w:rsidR="00BF7F3D" w:rsidRPr="00B77FA4" w14:paraId="1C87C218" w14:textId="77777777" w:rsidTr="00B77FA4">
        <w:tc>
          <w:tcPr>
            <w:tcW w:w="709" w:type="dxa"/>
            <w:vAlign w:val="center"/>
          </w:tcPr>
          <w:p w14:paraId="5F2C7CA4" w14:textId="59D4932A" w:rsidR="00BF7F3D" w:rsidRPr="00B77FA4" w:rsidRDefault="00BF7F3D" w:rsidP="00871DF3">
            <w:pPr>
              <w:jc w:val="cente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7</w:t>
            </w:r>
            <w:r w:rsidRPr="00B77FA4">
              <w:rPr>
                <w:rFonts w:ascii="Times New Roman" w:eastAsia="Times New Roman" w:hAnsi="Times New Roman" w:cs="Times New Roman"/>
                <w:color w:val="1D2228"/>
                <w:sz w:val="25"/>
                <w:szCs w:val="25"/>
                <w:lang w:eastAsia="en-IN"/>
              </w:rPr>
              <w:t>.</w:t>
            </w:r>
          </w:p>
        </w:tc>
        <w:tc>
          <w:tcPr>
            <w:tcW w:w="6237" w:type="dxa"/>
          </w:tcPr>
          <w:p w14:paraId="48B68136" w14:textId="7D55A342" w:rsidR="00BF7F3D" w:rsidRPr="00B77FA4" w:rsidRDefault="00BF7F3D" w:rsidP="00BF7F3D">
            <w:pP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Rubber Accelerators -</w:t>
            </w:r>
            <w:r w:rsidR="00EC68C8" w:rsidRPr="00B77FA4">
              <w:rPr>
                <w:rFonts w:ascii="Times New Roman" w:eastAsia="Times New Roman" w:hAnsi="Times New Roman" w:cs="Times New Roman"/>
                <w:color w:val="1D2228"/>
                <w:sz w:val="25"/>
                <w:szCs w:val="25"/>
                <w:lang w:eastAsia="en-IN"/>
              </w:rPr>
              <w:t xml:space="preserve"> </w:t>
            </w:r>
            <w:r w:rsidRPr="00BF7F3D">
              <w:rPr>
                <w:rFonts w:ascii="Times New Roman" w:eastAsia="Times New Roman" w:hAnsi="Times New Roman" w:cs="Times New Roman"/>
                <w:color w:val="1D2228"/>
                <w:sz w:val="25"/>
                <w:szCs w:val="25"/>
                <w:lang w:eastAsia="en-IN"/>
              </w:rPr>
              <w:t>Zinc Dimethyl Acrylate (ZDMA)</w:t>
            </w:r>
          </w:p>
        </w:tc>
      </w:tr>
      <w:tr w:rsidR="00BF7F3D" w:rsidRPr="00B77FA4" w14:paraId="773E682F" w14:textId="77777777" w:rsidTr="00B77FA4">
        <w:tc>
          <w:tcPr>
            <w:tcW w:w="709" w:type="dxa"/>
            <w:vAlign w:val="bottom"/>
          </w:tcPr>
          <w:p w14:paraId="4ABA1F55" w14:textId="4B1E9011" w:rsidR="00BF7F3D" w:rsidRPr="00B77FA4" w:rsidRDefault="00BF7F3D" w:rsidP="00871DF3">
            <w:pPr>
              <w:jc w:val="cente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8</w:t>
            </w:r>
            <w:r w:rsidRPr="00B77FA4">
              <w:rPr>
                <w:rFonts w:ascii="Times New Roman" w:eastAsia="Times New Roman" w:hAnsi="Times New Roman" w:cs="Times New Roman"/>
                <w:color w:val="1D2228"/>
                <w:sz w:val="25"/>
                <w:szCs w:val="25"/>
                <w:lang w:eastAsia="en-IN"/>
              </w:rPr>
              <w:t>.</w:t>
            </w:r>
          </w:p>
        </w:tc>
        <w:tc>
          <w:tcPr>
            <w:tcW w:w="6237" w:type="dxa"/>
          </w:tcPr>
          <w:p w14:paraId="6150E3C2" w14:textId="29D2F7F3" w:rsidR="00BF7F3D" w:rsidRPr="00B77FA4" w:rsidRDefault="00BF7F3D" w:rsidP="00BF7F3D">
            <w:pP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Antioxidant</w:t>
            </w:r>
          </w:p>
        </w:tc>
      </w:tr>
      <w:tr w:rsidR="00BF7F3D" w:rsidRPr="00B77FA4" w14:paraId="6D972C90" w14:textId="77777777" w:rsidTr="00B77FA4">
        <w:tc>
          <w:tcPr>
            <w:tcW w:w="709" w:type="dxa"/>
            <w:vAlign w:val="bottom"/>
          </w:tcPr>
          <w:p w14:paraId="5BF613B3" w14:textId="6E89C5E6" w:rsidR="00BF7F3D" w:rsidRPr="00B77FA4" w:rsidRDefault="00BF7F3D" w:rsidP="00871DF3">
            <w:pPr>
              <w:jc w:val="cente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9</w:t>
            </w:r>
            <w:r w:rsidRPr="00B77FA4">
              <w:rPr>
                <w:rFonts w:ascii="Times New Roman" w:eastAsia="Times New Roman" w:hAnsi="Times New Roman" w:cs="Times New Roman"/>
                <w:color w:val="1D2228"/>
                <w:sz w:val="25"/>
                <w:szCs w:val="25"/>
                <w:lang w:eastAsia="en-IN"/>
              </w:rPr>
              <w:t>.</w:t>
            </w:r>
          </w:p>
        </w:tc>
        <w:tc>
          <w:tcPr>
            <w:tcW w:w="6237" w:type="dxa"/>
          </w:tcPr>
          <w:p w14:paraId="0A5EB01E" w14:textId="194F2008" w:rsidR="00BF7F3D" w:rsidRPr="00B77FA4" w:rsidRDefault="00BF7F3D" w:rsidP="00BF7F3D">
            <w:pP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Miscellaneous Chemicals - Resin</w:t>
            </w:r>
          </w:p>
        </w:tc>
      </w:tr>
      <w:tr w:rsidR="00BF7F3D" w:rsidRPr="00B77FA4" w14:paraId="77AB275D" w14:textId="77777777" w:rsidTr="00B77FA4">
        <w:tc>
          <w:tcPr>
            <w:tcW w:w="709" w:type="dxa"/>
            <w:vAlign w:val="bottom"/>
          </w:tcPr>
          <w:p w14:paraId="458B3D0A" w14:textId="3679EDB5" w:rsidR="00BF7F3D" w:rsidRPr="00B77FA4" w:rsidRDefault="00BF7F3D" w:rsidP="00871DF3">
            <w:pPr>
              <w:jc w:val="center"/>
              <w:rPr>
                <w:rFonts w:ascii="Times New Roman" w:eastAsia="Times New Roman" w:hAnsi="Times New Roman" w:cs="Times New Roman"/>
                <w:color w:val="1D2228"/>
                <w:sz w:val="25"/>
                <w:szCs w:val="25"/>
                <w:lang w:eastAsia="en-IN"/>
              </w:rPr>
            </w:pPr>
            <w:r w:rsidRPr="00B77FA4">
              <w:rPr>
                <w:rFonts w:ascii="Times New Roman" w:eastAsia="Times New Roman" w:hAnsi="Times New Roman" w:cs="Times New Roman"/>
                <w:color w:val="1D2228"/>
                <w:sz w:val="25"/>
                <w:szCs w:val="25"/>
                <w:lang w:eastAsia="en-IN"/>
              </w:rPr>
              <w:t>10.</w:t>
            </w:r>
          </w:p>
        </w:tc>
        <w:tc>
          <w:tcPr>
            <w:tcW w:w="6237" w:type="dxa"/>
          </w:tcPr>
          <w:p w14:paraId="09B17391" w14:textId="17DC6988" w:rsidR="00BF7F3D" w:rsidRPr="00B77FA4" w:rsidRDefault="00BF7F3D" w:rsidP="00BF7F3D">
            <w:pP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Rubber Processing Oil</w:t>
            </w:r>
          </w:p>
        </w:tc>
      </w:tr>
    </w:tbl>
    <w:p w14:paraId="46C56DC8" w14:textId="77777777" w:rsidR="00BF7F3D" w:rsidRPr="00E87728" w:rsidRDefault="00BF7F3D" w:rsidP="00BF7F3D">
      <w:pPr>
        <w:shd w:val="clear" w:color="auto" w:fill="FFFFFF"/>
        <w:spacing w:after="0" w:line="240" w:lineRule="auto"/>
        <w:rPr>
          <w:rFonts w:ascii="Times New Roman" w:eastAsia="Times New Roman" w:hAnsi="Times New Roman" w:cs="Times New Roman"/>
          <w:color w:val="1D2228"/>
          <w:sz w:val="21"/>
          <w:szCs w:val="21"/>
          <w:lang w:eastAsia="en-IN"/>
        </w:rPr>
      </w:pPr>
    </w:p>
    <w:p w14:paraId="2A459BCD" w14:textId="7B0F171B" w:rsidR="00BF7F3D" w:rsidRPr="00B77FA4" w:rsidRDefault="00BF7F3D" w:rsidP="00FC229A">
      <w:pPr>
        <w:shd w:val="clear" w:color="auto" w:fill="FFFFFF"/>
        <w:spacing w:after="0" w:line="240" w:lineRule="auto"/>
        <w:ind w:left="709"/>
        <w:rPr>
          <w:rFonts w:ascii="Times New Roman" w:eastAsia="Times New Roman" w:hAnsi="Times New Roman" w:cs="Times New Roman"/>
          <w:b/>
          <w:bCs/>
          <w:color w:val="1D2228"/>
          <w:sz w:val="25"/>
          <w:szCs w:val="25"/>
          <w:lang w:eastAsia="en-IN"/>
        </w:rPr>
      </w:pPr>
      <w:r w:rsidRPr="00BF7F3D">
        <w:rPr>
          <w:rFonts w:ascii="Times New Roman" w:eastAsia="Times New Roman" w:hAnsi="Times New Roman" w:cs="Times New Roman"/>
          <w:b/>
          <w:bCs/>
          <w:color w:val="1D2228"/>
          <w:sz w:val="25"/>
          <w:szCs w:val="25"/>
          <w:lang w:eastAsia="en-IN"/>
        </w:rPr>
        <w:t>Inputs</w:t>
      </w:r>
      <w:r w:rsidR="007C6EF8" w:rsidRPr="00B77FA4">
        <w:rPr>
          <w:rFonts w:ascii="Times New Roman" w:eastAsia="Times New Roman" w:hAnsi="Times New Roman" w:cs="Times New Roman"/>
          <w:b/>
          <w:bCs/>
          <w:color w:val="1D2228"/>
          <w:sz w:val="25"/>
          <w:szCs w:val="25"/>
          <w:lang w:eastAsia="en-IN"/>
        </w:rPr>
        <w:t xml:space="preserve"> </w:t>
      </w:r>
      <w:r w:rsidRPr="00BF7F3D">
        <w:rPr>
          <w:rFonts w:ascii="Times New Roman" w:eastAsia="Times New Roman" w:hAnsi="Times New Roman" w:cs="Times New Roman"/>
          <w:b/>
          <w:bCs/>
          <w:color w:val="1D2228"/>
          <w:sz w:val="25"/>
          <w:szCs w:val="25"/>
          <w:lang w:eastAsia="en-IN"/>
        </w:rPr>
        <w:t>-</w:t>
      </w:r>
      <w:r w:rsidR="007C6EF8" w:rsidRPr="00B77FA4">
        <w:rPr>
          <w:rFonts w:ascii="Times New Roman" w:eastAsia="Times New Roman" w:hAnsi="Times New Roman" w:cs="Times New Roman"/>
          <w:b/>
          <w:bCs/>
          <w:color w:val="1D2228"/>
          <w:sz w:val="25"/>
          <w:szCs w:val="25"/>
          <w:lang w:eastAsia="en-IN"/>
        </w:rPr>
        <w:t xml:space="preserve"> </w:t>
      </w:r>
      <w:r w:rsidRPr="00BF7F3D">
        <w:rPr>
          <w:rFonts w:ascii="Times New Roman" w:eastAsia="Times New Roman" w:hAnsi="Times New Roman" w:cs="Times New Roman"/>
          <w:b/>
          <w:bCs/>
          <w:color w:val="1D2228"/>
          <w:sz w:val="25"/>
          <w:szCs w:val="25"/>
          <w:lang w:eastAsia="en-IN"/>
        </w:rPr>
        <w:t>Indigenous</w:t>
      </w:r>
    </w:p>
    <w:p w14:paraId="2ECEBF60" w14:textId="77777777" w:rsidR="00FC229A" w:rsidRPr="00047671" w:rsidRDefault="00FC229A" w:rsidP="00BF7F3D">
      <w:pPr>
        <w:shd w:val="clear" w:color="auto" w:fill="FFFFFF"/>
        <w:spacing w:after="0" w:line="240" w:lineRule="auto"/>
        <w:rPr>
          <w:rFonts w:ascii="Times New Roman" w:eastAsia="Times New Roman" w:hAnsi="Times New Roman" w:cs="Times New Roman"/>
          <w:b/>
          <w:bCs/>
          <w:color w:val="1D2228"/>
          <w:sz w:val="19"/>
          <w:szCs w:val="19"/>
          <w:lang w:eastAsia="en-IN"/>
        </w:rPr>
      </w:pPr>
    </w:p>
    <w:tbl>
      <w:tblPr>
        <w:tblStyle w:val="TableGrid"/>
        <w:tblW w:w="0" w:type="auto"/>
        <w:tblInd w:w="846" w:type="dxa"/>
        <w:tblLook w:val="04A0" w:firstRow="1" w:lastRow="0" w:firstColumn="1" w:lastColumn="0" w:noHBand="0" w:noVBand="1"/>
      </w:tblPr>
      <w:tblGrid>
        <w:gridCol w:w="992"/>
        <w:gridCol w:w="5103"/>
      </w:tblGrid>
      <w:tr w:rsidR="00FC229A" w:rsidRPr="00B77FA4" w14:paraId="32152B39" w14:textId="77777777" w:rsidTr="00B77FA4">
        <w:tc>
          <w:tcPr>
            <w:tcW w:w="992" w:type="dxa"/>
            <w:vAlign w:val="center"/>
          </w:tcPr>
          <w:p w14:paraId="40C76956" w14:textId="77777777" w:rsidR="00FC229A" w:rsidRPr="00B77FA4" w:rsidRDefault="00FC229A" w:rsidP="00871DF3">
            <w:pPr>
              <w:jc w:val="cente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1</w:t>
            </w:r>
            <w:r w:rsidRPr="00B77FA4">
              <w:rPr>
                <w:rFonts w:ascii="Times New Roman" w:eastAsia="Times New Roman" w:hAnsi="Times New Roman" w:cs="Times New Roman"/>
                <w:color w:val="1D2228"/>
                <w:sz w:val="25"/>
                <w:szCs w:val="25"/>
                <w:lang w:eastAsia="en-IN"/>
              </w:rPr>
              <w:t>.</w:t>
            </w:r>
          </w:p>
        </w:tc>
        <w:tc>
          <w:tcPr>
            <w:tcW w:w="5103" w:type="dxa"/>
          </w:tcPr>
          <w:p w14:paraId="3D20E59A" w14:textId="4032D612" w:rsidR="00FC229A" w:rsidRPr="00B77FA4" w:rsidRDefault="002663B1" w:rsidP="00871DF3">
            <w:pP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Zinc Oxide White Seal</w:t>
            </w:r>
          </w:p>
        </w:tc>
      </w:tr>
      <w:tr w:rsidR="00FC229A" w:rsidRPr="00B77FA4" w14:paraId="3FCADF43" w14:textId="77777777" w:rsidTr="00B77FA4">
        <w:tc>
          <w:tcPr>
            <w:tcW w:w="992" w:type="dxa"/>
            <w:vAlign w:val="bottom"/>
          </w:tcPr>
          <w:p w14:paraId="71280138" w14:textId="77777777" w:rsidR="00FC229A" w:rsidRPr="00B77FA4" w:rsidRDefault="00FC229A" w:rsidP="00871DF3">
            <w:pPr>
              <w:jc w:val="cente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2</w:t>
            </w:r>
            <w:r w:rsidRPr="00B77FA4">
              <w:rPr>
                <w:rFonts w:ascii="Times New Roman" w:eastAsia="Times New Roman" w:hAnsi="Times New Roman" w:cs="Times New Roman"/>
                <w:color w:val="1D2228"/>
                <w:sz w:val="25"/>
                <w:szCs w:val="25"/>
                <w:lang w:eastAsia="en-IN"/>
              </w:rPr>
              <w:t>.</w:t>
            </w:r>
          </w:p>
        </w:tc>
        <w:tc>
          <w:tcPr>
            <w:tcW w:w="5103" w:type="dxa"/>
          </w:tcPr>
          <w:p w14:paraId="26C3C78B" w14:textId="2D7CE390" w:rsidR="00FC229A" w:rsidRPr="00B77FA4" w:rsidRDefault="002663B1" w:rsidP="00871DF3">
            <w:pP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Zinc Stearate</w:t>
            </w:r>
          </w:p>
        </w:tc>
      </w:tr>
      <w:tr w:rsidR="00FC229A" w:rsidRPr="00B77FA4" w14:paraId="361443B8" w14:textId="77777777" w:rsidTr="00B77FA4">
        <w:tc>
          <w:tcPr>
            <w:tcW w:w="992" w:type="dxa"/>
            <w:vAlign w:val="bottom"/>
          </w:tcPr>
          <w:p w14:paraId="64E3D6EB" w14:textId="77777777" w:rsidR="00FC229A" w:rsidRPr="00B77FA4" w:rsidRDefault="00FC229A" w:rsidP="00871DF3">
            <w:pPr>
              <w:jc w:val="cente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3</w:t>
            </w:r>
            <w:r w:rsidRPr="00B77FA4">
              <w:rPr>
                <w:rFonts w:ascii="Times New Roman" w:eastAsia="Times New Roman" w:hAnsi="Times New Roman" w:cs="Times New Roman"/>
                <w:color w:val="1D2228"/>
                <w:sz w:val="25"/>
                <w:szCs w:val="25"/>
                <w:lang w:eastAsia="en-IN"/>
              </w:rPr>
              <w:t>.</w:t>
            </w:r>
          </w:p>
        </w:tc>
        <w:tc>
          <w:tcPr>
            <w:tcW w:w="5103" w:type="dxa"/>
          </w:tcPr>
          <w:p w14:paraId="13B8DD73" w14:textId="5FE0579C" w:rsidR="00FC229A" w:rsidRPr="00B77FA4" w:rsidRDefault="002663B1" w:rsidP="00871DF3">
            <w:pP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Rubber Accelerators (TMQ</w:t>
            </w:r>
            <w:r w:rsidR="00894B41" w:rsidRPr="00B77FA4">
              <w:rPr>
                <w:rFonts w:ascii="Times New Roman" w:eastAsia="Times New Roman" w:hAnsi="Times New Roman" w:cs="Times New Roman"/>
                <w:color w:val="1D2228"/>
                <w:sz w:val="25"/>
                <w:szCs w:val="25"/>
                <w:lang w:eastAsia="en-IN"/>
              </w:rPr>
              <w:t xml:space="preserve"> </w:t>
            </w:r>
            <w:r w:rsidRPr="00BF7F3D">
              <w:rPr>
                <w:rFonts w:ascii="Times New Roman" w:eastAsia="Times New Roman" w:hAnsi="Times New Roman" w:cs="Times New Roman"/>
                <w:color w:val="1D2228"/>
                <w:sz w:val="25"/>
                <w:szCs w:val="25"/>
                <w:lang w:eastAsia="en-IN"/>
              </w:rPr>
              <w:t>/</w:t>
            </w:r>
            <w:r w:rsidR="00894B41" w:rsidRPr="00B77FA4">
              <w:rPr>
                <w:rFonts w:ascii="Times New Roman" w:eastAsia="Times New Roman" w:hAnsi="Times New Roman" w:cs="Times New Roman"/>
                <w:color w:val="1D2228"/>
                <w:sz w:val="25"/>
                <w:szCs w:val="25"/>
                <w:lang w:eastAsia="en-IN"/>
              </w:rPr>
              <w:t xml:space="preserve"> </w:t>
            </w:r>
            <w:r w:rsidRPr="00BF7F3D">
              <w:rPr>
                <w:rFonts w:ascii="Times New Roman" w:eastAsia="Times New Roman" w:hAnsi="Times New Roman" w:cs="Times New Roman"/>
                <w:color w:val="1D2228"/>
                <w:sz w:val="25"/>
                <w:szCs w:val="25"/>
                <w:lang w:eastAsia="en-IN"/>
              </w:rPr>
              <w:t>TDQ</w:t>
            </w:r>
            <w:r w:rsidR="00894B41" w:rsidRPr="00B77FA4">
              <w:rPr>
                <w:rFonts w:ascii="Times New Roman" w:eastAsia="Times New Roman" w:hAnsi="Times New Roman" w:cs="Times New Roman"/>
                <w:color w:val="1D2228"/>
                <w:sz w:val="25"/>
                <w:szCs w:val="25"/>
                <w:lang w:eastAsia="en-IN"/>
              </w:rPr>
              <w:t xml:space="preserve"> </w:t>
            </w:r>
            <w:r w:rsidRPr="00BF7F3D">
              <w:rPr>
                <w:rFonts w:ascii="Times New Roman" w:eastAsia="Times New Roman" w:hAnsi="Times New Roman" w:cs="Times New Roman"/>
                <w:color w:val="1D2228"/>
                <w:sz w:val="25"/>
                <w:szCs w:val="25"/>
                <w:lang w:eastAsia="en-IN"/>
              </w:rPr>
              <w:t>/</w:t>
            </w:r>
            <w:r w:rsidR="00894B41" w:rsidRPr="00B77FA4">
              <w:rPr>
                <w:rFonts w:ascii="Times New Roman" w:eastAsia="Times New Roman" w:hAnsi="Times New Roman" w:cs="Times New Roman"/>
                <w:color w:val="1D2228"/>
                <w:sz w:val="25"/>
                <w:szCs w:val="25"/>
                <w:lang w:eastAsia="en-IN"/>
              </w:rPr>
              <w:t xml:space="preserve"> </w:t>
            </w:r>
            <w:r w:rsidRPr="00BF7F3D">
              <w:rPr>
                <w:rFonts w:ascii="Times New Roman" w:eastAsia="Times New Roman" w:hAnsi="Times New Roman" w:cs="Times New Roman"/>
                <w:color w:val="1D2228"/>
                <w:sz w:val="25"/>
                <w:szCs w:val="25"/>
                <w:lang w:eastAsia="en-IN"/>
              </w:rPr>
              <w:t>HS</w:t>
            </w:r>
            <w:r w:rsidR="00894B41" w:rsidRPr="00B77FA4">
              <w:rPr>
                <w:rFonts w:ascii="Times New Roman" w:eastAsia="Times New Roman" w:hAnsi="Times New Roman" w:cs="Times New Roman"/>
                <w:color w:val="1D2228"/>
                <w:sz w:val="25"/>
                <w:szCs w:val="25"/>
                <w:lang w:eastAsia="en-IN"/>
              </w:rPr>
              <w:t xml:space="preserve"> </w:t>
            </w:r>
            <w:r w:rsidRPr="00BF7F3D">
              <w:rPr>
                <w:rFonts w:ascii="Times New Roman" w:eastAsia="Times New Roman" w:hAnsi="Times New Roman" w:cs="Times New Roman"/>
                <w:color w:val="1D2228"/>
                <w:sz w:val="25"/>
                <w:szCs w:val="25"/>
                <w:lang w:eastAsia="en-IN"/>
              </w:rPr>
              <w:t>/</w:t>
            </w:r>
            <w:r w:rsidR="00894B41" w:rsidRPr="00B77FA4">
              <w:rPr>
                <w:rFonts w:ascii="Times New Roman" w:eastAsia="Times New Roman" w:hAnsi="Times New Roman" w:cs="Times New Roman"/>
                <w:color w:val="1D2228"/>
                <w:sz w:val="25"/>
                <w:szCs w:val="25"/>
                <w:lang w:eastAsia="en-IN"/>
              </w:rPr>
              <w:t xml:space="preserve"> </w:t>
            </w:r>
            <w:r w:rsidRPr="00BF7F3D">
              <w:rPr>
                <w:rFonts w:ascii="Times New Roman" w:eastAsia="Times New Roman" w:hAnsi="Times New Roman" w:cs="Times New Roman"/>
                <w:color w:val="1D2228"/>
                <w:sz w:val="25"/>
                <w:szCs w:val="25"/>
                <w:lang w:eastAsia="en-IN"/>
              </w:rPr>
              <w:t>TQ)</w:t>
            </w:r>
          </w:p>
        </w:tc>
      </w:tr>
      <w:tr w:rsidR="00FC229A" w:rsidRPr="00B77FA4" w14:paraId="12B40BE5" w14:textId="77777777" w:rsidTr="00B77FA4">
        <w:tc>
          <w:tcPr>
            <w:tcW w:w="992" w:type="dxa"/>
            <w:vAlign w:val="bottom"/>
          </w:tcPr>
          <w:p w14:paraId="4276B380" w14:textId="77777777" w:rsidR="00FC229A" w:rsidRPr="00B77FA4" w:rsidRDefault="00FC229A" w:rsidP="00871DF3">
            <w:pPr>
              <w:jc w:val="cente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4</w:t>
            </w:r>
            <w:r w:rsidRPr="00B77FA4">
              <w:rPr>
                <w:rFonts w:ascii="Times New Roman" w:eastAsia="Times New Roman" w:hAnsi="Times New Roman" w:cs="Times New Roman"/>
                <w:color w:val="1D2228"/>
                <w:sz w:val="25"/>
                <w:szCs w:val="25"/>
                <w:lang w:eastAsia="en-IN"/>
              </w:rPr>
              <w:t>.</w:t>
            </w:r>
          </w:p>
        </w:tc>
        <w:tc>
          <w:tcPr>
            <w:tcW w:w="5103" w:type="dxa"/>
          </w:tcPr>
          <w:p w14:paraId="5ED0FE2E" w14:textId="687C0E99" w:rsidR="00FC229A" w:rsidRPr="00B77FA4" w:rsidRDefault="002663B1" w:rsidP="00871DF3">
            <w:pP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Carbon Black</w:t>
            </w:r>
          </w:p>
        </w:tc>
      </w:tr>
      <w:tr w:rsidR="00FC229A" w:rsidRPr="00B77FA4" w14:paraId="76AD2E39" w14:textId="77777777" w:rsidTr="00B77FA4">
        <w:tc>
          <w:tcPr>
            <w:tcW w:w="992" w:type="dxa"/>
            <w:vAlign w:val="bottom"/>
          </w:tcPr>
          <w:p w14:paraId="20391A39" w14:textId="77777777" w:rsidR="00FC229A" w:rsidRPr="00B77FA4" w:rsidRDefault="00FC229A" w:rsidP="00871DF3">
            <w:pPr>
              <w:jc w:val="cente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5</w:t>
            </w:r>
            <w:r w:rsidRPr="00B77FA4">
              <w:rPr>
                <w:rFonts w:ascii="Times New Roman" w:eastAsia="Times New Roman" w:hAnsi="Times New Roman" w:cs="Times New Roman"/>
                <w:color w:val="1D2228"/>
                <w:sz w:val="25"/>
                <w:szCs w:val="25"/>
                <w:lang w:eastAsia="en-IN"/>
              </w:rPr>
              <w:t>.</w:t>
            </w:r>
          </w:p>
        </w:tc>
        <w:tc>
          <w:tcPr>
            <w:tcW w:w="5103" w:type="dxa"/>
          </w:tcPr>
          <w:p w14:paraId="49AFC1DE" w14:textId="7053888E" w:rsidR="00FC229A" w:rsidRPr="00B77FA4" w:rsidRDefault="002663B1" w:rsidP="00871DF3">
            <w:pP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Peroxide</w:t>
            </w:r>
          </w:p>
        </w:tc>
      </w:tr>
      <w:tr w:rsidR="00FC229A" w:rsidRPr="00B77FA4" w14:paraId="1A4F791A" w14:textId="77777777" w:rsidTr="00B77FA4">
        <w:tc>
          <w:tcPr>
            <w:tcW w:w="992" w:type="dxa"/>
            <w:vAlign w:val="bottom"/>
          </w:tcPr>
          <w:p w14:paraId="6CD332F8" w14:textId="77777777" w:rsidR="00FC229A" w:rsidRPr="00B77FA4" w:rsidRDefault="00FC229A" w:rsidP="00871DF3">
            <w:pPr>
              <w:jc w:val="cente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6</w:t>
            </w:r>
            <w:r w:rsidRPr="00B77FA4">
              <w:rPr>
                <w:rFonts w:ascii="Times New Roman" w:eastAsia="Times New Roman" w:hAnsi="Times New Roman" w:cs="Times New Roman"/>
                <w:color w:val="1D2228"/>
                <w:sz w:val="25"/>
                <w:szCs w:val="25"/>
                <w:lang w:eastAsia="en-IN"/>
              </w:rPr>
              <w:t>.</w:t>
            </w:r>
          </w:p>
        </w:tc>
        <w:tc>
          <w:tcPr>
            <w:tcW w:w="5103" w:type="dxa"/>
          </w:tcPr>
          <w:p w14:paraId="7D575471" w14:textId="44FEEC09" w:rsidR="00FC229A" w:rsidRPr="00B77FA4" w:rsidRDefault="002663B1" w:rsidP="00871DF3">
            <w:pP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Precipitated Silica</w:t>
            </w:r>
          </w:p>
        </w:tc>
      </w:tr>
      <w:tr w:rsidR="00FC229A" w:rsidRPr="00B77FA4" w14:paraId="65DF1D93" w14:textId="77777777" w:rsidTr="00B77FA4">
        <w:tc>
          <w:tcPr>
            <w:tcW w:w="992" w:type="dxa"/>
            <w:vAlign w:val="center"/>
          </w:tcPr>
          <w:p w14:paraId="75E58C45" w14:textId="77777777" w:rsidR="00FC229A" w:rsidRPr="00B77FA4" w:rsidRDefault="00FC229A" w:rsidP="00871DF3">
            <w:pPr>
              <w:jc w:val="cente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7</w:t>
            </w:r>
            <w:r w:rsidRPr="00B77FA4">
              <w:rPr>
                <w:rFonts w:ascii="Times New Roman" w:eastAsia="Times New Roman" w:hAnsi="Times New Roman" w:cs="Times New Roman"/>
                <w:color w:val="1D2228"/>
                <w:sz w:val="25"/>
                <w:szCs w:val="25"/>
                <w:lang w:eastAsia="en-IN"/>
              </w:rPr>
              <w:t>.</w:t>
            </w:r>
          </w:p>
        </w:tc>
        <w:tc>
          <w:tcPr>
            <w:tcW w:w="5103" w:type="dxa"/>
          </w:tcPr>
          <w:p w14:paraId="02432B41" w14:textId="29E3E573" w:rsidR="00FC229A" w:rsidRPr="00B77FA4" w:rsidRDefault="002663B1" w:rsidP="00871DF3">
            <w:pPr>
              <w:rPr>
                <w:rFonts w:ascii="Times New Roman" w:eastAsia="Times New Roman" w:hAnsi="Times New Roman" w:cs="Times New Roman"/>
                <w:color w:val="1D2228"/>
                <w:sz w:val="25"/>
                <w:szCs w:val="25"/>
                <w:lang w:eastAsia="en-IN"/>
              </w:rPr>
            </w:pPr>
            <w:r w:rsidRPr="00BF7F3D">
              <w:rPr>
                <w:rFonts w:ascii="Times New Roman" w:eastAsia="Times New Roman" w:hAnsi="Times New Roman" w:cs="Times New Roman"/>
                <w:color w:val="1D2228"/>
                <w:sz w:val="25"/>
                <w:szCs w:val="25"/>
                <w:lang w:eastAsia="en-IN"/>
              </w:rPr>
              <w:t>Rubber Processing Oil</w:t>
            </w:r>
          </w:p>
        </w:tc>
      </w:tr>
    </w:tbl>
    <w:p w14:paraId="5618314E" w14:textId="77777777" w:rsidR="0022151C" w:rsidRDefault="0022151C" w:rsidP="000F0292">
      <w:pPr>
        <w:spacing w:after="0" w:line="240" w:lineRule="auto"/>
        <w:ind w:left="709" w:hanging="709"/>
        <w:rPr>
          <w:rFonts w:ascii="Times New Roman" w:hAnsi="Times New Roman" w:cs="Times New Roman"/>
          <w:sz w:val="25"/>
          <w:szCs w:val="25"/>
        </w:rPr>
      </w:pPr>
    </w:p>
    <w:p w14:paraId="31DA0FF7" w14:textId="77777777" w:rsidR="00871DF3" w:rsidRDefault="00871DF3" w:rsidP="000F0292">
      <w:pPr>
        <w:spacing w:after="0" w:line="240" w:lineRule="auto"/>
        <w:ind w:left="709" w:hanging="709"/>
        <w:rPr>
          <w:rFonts w:ascii="Times New Roman" w:hAnsi="Times New Roman" w:cs="Times New Roman"/>
          <w:sz w:val="25"/>
          <w:szCs w:val="25"/>
        </w:rPr>
      </w:pPr>
    </w:p>
    <w:p w14:paraId="708AEE1D" w14:textId="77777777" w:rsidR="00047671" w:rsidRDefault="00047671" w:rsidP="000F0292">
      <w:pPr>
        <w:spacing w:after="0" w:line="240" w:lineRule="auto"/>
        <w:ind w:left="709" w:hanging="709"/>
        <w:rPr>
          <w:rFonts w:ascii="Times New Roman" w:hAnsi="Times New Roman" w:cs="Times New Roman"/>
          <w:sz w:val="25"/>
          <w:szCs w:val="25"/>
        </w:rPr>
      </w:pPr>
    </w:p>
    <w:p w14:paraId="7FED0CE5" w14:textId="77777777" w:rsidR="00047671" w:rsidRDefault="00047671" w:rsidP="00187536">
      <w:pPr>
        <w:spacing w:after="0" w:line="360" w:lineRule="auto"/>
        <w:ind w:left="709" w:hanging="709"/>
        <w:rPr>
          <w:rFonts w:ascii="Times New Roman" w:hAnsi="Times New Roman" w:cs="Times New Roman"/>
          <w:sz w:val="25"/>
          <w:szCs w:val="25"/>
        </w:rPr>
      </w:pPr>
    </w:p>
    <w:p w14:paraId="683E6E28" w14:textId="438DECB7" w:rsidR="00047671" w:rsidRDefault="00047671" w:rsidP="00047671">
      <w:pPr>
        <w:spacing w:after="0" w:line="240" w:lineRule="auto"/>
        <w:ind w:left="709" w:hanging="709"/>
        <w:jc w:val="center"/>
        <w:rPr>
          <w:rFonts w:ascii="Times New Roman" w:hAnsi="Times New Roman" w:cs="Times New Roman"/>
          <w:sz w:val="25"/>
          <w:szCs w:val="25"/>
        </w:rPr>
      </w:pPr>
      <w:r>
        <w:rPr>
          <w:rFonts w:ascii="Times New Roman" w:hAnsi="Times New Roman" w:cs="Times New Roman"/>
          <w:sz w:val="25"/>
          <w:szCs w:val="25"/>
        </w:rPr>
        <w:t>-2-</w:t>
      </w:r>
    </w:p>
    <w:p w14:paraId="5997CC26" w14:textId="77777777" w:rsidR="00047671" w:rsidRPr="00B77FA4" w:rsidRDefault="00047671" w:rsidP="000F0292">
      <w:pPr>
        <w:spacing w:after="0" w:line="240" w:lineRule="auto"/>
        <w:ind w:left="709" w:hanging="709"/>
        <w:rPr>
          <w:rFonts w:ascii="Times New Roman" w:hAnsi="Times New Roman" w:cs="Times New Roman"/>
          <w:sz w:val="25"/>
          <w:szCs w:val="25"/>
        </w:rPr>
      </w:pPr>
    </w:p>
    <w:p w14:paraId="2C07D2F3" w14:textId="058EE5F2" w:rsidR="00FB6E5A" w:rsidRPr="00B77FA4" w:rsidRDefault="00FB6E5A" w:rsidP="000F0292">
      <w:pPr>
        <w:spacing w:after="0" w:line="240" w:lineRule="auto"/>
        <w:ind w:left="709" w:hanging="709"/>
        <w:rPr>
          <w:rFonts w:ascii="Times New Roman" w:hAnsi="Times New Roman" w:cs="Times New Roman"/>
          <w:b/>
          <w:bCs/>
          <w:sz w:val="25"/>
          <w:szCs w:val="25"/>
        </w:rPr>
      </w:pPr>
      <w:r w:rsidRPr="00B77FA4">
        <w:rPr>
          <w:rFonts w:ascii="Times New Roman" w:hAnsi="Times New Roman" w:cs="Times New Roman"/>
          <w:b/>
          <w:bCs/>
          <w:sz w:val="25"/>
          <w:szCs w:val="25"/>
        </w:rPr>
        <w:t>3.</w:t>
      </w:r>
      <w:r w:rsidRPr="00B77FA4">
        <w:rPr>
          <w:rFonts w:ascii="Times New Roman" w:hAnsi="Times New Roman" w:cs="Times New Roman"/>
          <w:b/>
          <w:bCs/>
          <w:sz w:val="25"/>
          <w:szCs w:val="25"/>
        </w:rPr>
        <w:tab/>
      </w:r>
      <w:r w:rsidRPr="00B77FA4">
        <w:rPr>
          <w:rFonts w:ascii="Times New Roman" w:hAnsi="Times New Roman" w:cs="Times New Roman"/>
          <w:b/>
          <w:bCs/>
          <w:sz w:val="25"/>
          <w:szCs w:val="25"/>
          <w:u w:val="single"/>
        </w:rPr>
        <w:t>QUERY:</w:t>
      </w:r>
    </w:p>
    <w:p w14:paraId="11946719" w14:textId="77777777" w:rsidR="00E65925" w:rsidRPr="00B77FA4" w:rsidRDefault="00E65925" w:rsidP="000F0292">
      <w:pPr>
        <w:spacing w:after="0" w:line="240" w:lineRule="auto"/>
        <w:ind w:left="709" w:hanging="709"/>
        <w:jc w:val="both"/>
        <w:rPr>
          <w:rFonts w:ascii="Times New Roman" w:hAnsi="Times New Roman" w:cs="Times New Roman"/>
          <w:sz w:val="25"/>
          <w:szCs w:val="25"/>
        </w:rPr>
      </w:pPr>
    </w:p>
    <w:p w14:paraId="04DBB58F" w14:textId="3CDBEA6F" w:rsidR="00226639" w:rsidRPr="00B77FA4" w:rsidRDefault="00B116D9" w:rsidP="00047671">
      <w:pPr>
        <w:spacing w:after="0" w:line="240" w:lineRule="auto"/>
        <w:ind w:left="709" w:hanging="709"/>
        <w:jc w:val="both"/>
        <w:rPr>
          <w:rFonts w:ascii="Times New Roman" w:hAnsi="Times New Roman" w:cs="Times New Roman"/>
          <w:color w:val="1D2228"/>
          <w:sz w:val="25"/>
          <w:szCs w:val="25"/>
        </w:rPr>
      </w:pPr>
      <w:r w:rsidRPr="00B77FA4">
        <w:rPr>
          <w:rFonts w:ascii="Times New Roman" w:hAnsi="Times New Roman" w:cs="Times New Roman"/>
          <w:sz w:val="25"/>
          <w:szCs w:val="25"/>
        </w:rPr>
        <w:tab/>
      </w:r>
      <w:r w:rsidR="00B92927" w:rsidRPr="00B77FA4">
        <w:rPr>
          <w:rFonts w:ascii="Times New Roman" w:hAnsi="Times New Roman" w:cs="Times New Roman"/>
          <w:sz w:val="25"/>
          <w:szCs w:val="25"/>
        </w:rPr>
        <w:t xml:space="preserve">In the </w:t>
      </w:r>
      <w:r w:rsidRPr="00B77FA4">
        <w:rPr>
          <w:rFonts w:ascii="Times New Roman" w:hAnsi="Times New Roman" w:cs="Times New Roman"/>
          <w:sz w:val="25"/>
          <w:szCs w:val="25"/>
        </w:rPr>
        <w:t>above</w:t>
      </w:r>
      <w:r w:rsidR="00B92927" w:rsidRPr="00B77FA4">
        <w:rPr>
          <w:rFonts w:ascii="Times New Roman" w:hAnsi="Times New Roman" w:cs="Times New Roman"/>
          <w:sz w:val="25"/>
          <w:szCs w:val="25"/>
        </w:rPr>
        <w:t xml:space="preserve"> </w:t>
      </w:r>
      <w:r w:rsidR="00300612" w:rsidRPr="00B77FA4">
        <w:rPr>
          <w:rFonts w:ascii="Times New Roman" w:hAnsi="Times New Roman" w:cs="Times New Roman"/>
          <w:sz w:val="25"/>
          <w:szCs w:val="25"/>
        </w:rPr>
        <w:t>context</w:t>
      </w:r>
      <w:r w:rsidRPr="00B77FA4">
        <w:rPr>
          <w:rFonts w:ascii="Times New Roman" w:hAnsi="Times New Roman" w:cs="Times New Roman"/>
          <w:sz w:val="25"/>
          <w:szCs w:val="25"/>
        </w:rPr>
        <w:t xml:space="preserve">, querist </w:t>
      </w:r>
      <w:r w:rsidR="00300612" w:rsidRPr="00B77FA4">
        <w:rPr>
          <w:rFonts w:ascii="Times New Roman" w:hAnsi="Times New Roman" w:cs="Times New Roman"/>
          <w:sz w:val="25"/>
          <w:szCs w:val="25"/>
        </w:rPr>
        <w:t>wants</w:t>
      </w:r>
      <w:r w:rsidRPr="00B77FA4">
        <w:rPr>
          <w:rFonts w:ascii="Times New Roman" w:hAnsi="Times New Roman" w:cs="Times New Roman"/>
          <w:sz w:val="25"/>
          <w:szCs w:val="25"/>
        </w:rPr>
        <w:t xml:space="preserve"> to know </w:t>
      </w:r>
      <w:r w:rsidR="00B92927" w:rsidRPr="00B77FA4">
        <w:rPr>
          <w:rFonts w:ascii="Times New Roman" w:hAnsi="Times New Roman" w:cs="Times New Roman"/>
          <w:sz w:val="25"/>
          <w:szCs w:val="25"/>
        </w:rPr>
        <w:t xml:space="preserve">the </w:t>
      </w:r>
      <w:r w:rsidR="00300612" w:rsidRPr="00B77FA4">
        <w:rPr>
          <w:rFonts w:ascii="Times New Roman" w:hAnsi="Times New Roman" w:cs="Times New Roman"/>
          <w:sz w:val="25"/>
          <w:szCs w:val="25"/>
        </w:rPr>
        <w:t>procedure for obtaining inputs</w:t>
      </w:r>
      <w:r w:rsidR="00216E31">
        <w:rPr>
          <w:rFonts w:ascii="Times New Roman" w:hAnsi="Times New Roman" w:cs="Times New Roman"/>
          <w:sz w:val="25"/>
          <w:szCs w:val="25"/>
        </w:rPr>
        <w:t xml:space="preserve"> free of customs duty</w:t>
      </w:r>
      <w:r w:rsidR="00300612" w:rsidRPr="00B77FA4">
        <w:rPr>
          <w:rFonts w:ascii="Times New Roman" w:hAnsi="Times New Roman" w:cs="Times New Roman"/>
          <w:sz w:val="25"/>
          <w:szCs w:val="25"/>
        </w:rPr>
        <w:t xml:space="preserve"> on self-declaration basis.</w:t>
      </w:r>
    </w:p>
    <w:p w14:paraId="1297B82C" w14:textId="5351E705" w:rsidR="008B10F0" w:rsidRPr="00B77FA4" w:rsidRDefault="008B10F0" w:rsidP="00626202">
      <w:pPr>
        <w:spacing w:after="0" w:line="240" w:lineRule="auto"/>
        <w:ind w:left="709" w:hanging="709"/>
        <w:jc w:val="both"/>
        <w:rPr>
          <w:rFonts w:ascii="Times New Roman" w:hAnsi="Times New Roman" w:cs="Times New Roman"/>
          <w:color w:val="1D2228"/>
          <w:sz w:val="25"/>
          <w:szCs w:val="25"/>
        </w:rPr>
      </w:pPr>
    </w:p>
    <w:p w14:paraId="37072AD0" w14:textId="77777777" w:rsidR="00FB6E5A" w:rsidRPr="001E012F" w:rsidRDefault="00FB6E5A" w:rsidP="000F0292">
      <w:pPr>
        <w:spacing w:after="0" w:line="240" w:lineRule="auto"/>
        <w:ind w:left="709" w:hanging="709"/>
        <w:rPr>
          <w:rFonts w:ascii="Times New Roman" w:hAnsi="Times New Roman" w:cs="Times New Roman"/>
          <w:b/>
          <w:bCs/>
          <w:sz w:val="25"/>
          <w:szCs w:val="25"/>
        </w:rPr>
      </w:pPr>
      <w:r w:rsidRPr="001E012F">
        <w:rPr>
          <w:rFonts w:ascii="Times New Roman" w:hAnsi="Times New Roman" w:cs="Times New Roman"/>
          <w:b/>
          <w:bCs/>
          <w:sz w:val="25"/>
          <w:szCs w:val="25"/>
        </w:rPr>
        <w:t>4.</w:t>
      </w:r>
      <w:r w:rsidRPr="001E012F">
        <w:rPr>
          <w:rFonts w:ascii="Times New Roman" w:hAnsi="Times New Roman" w:cs="Times New Roman"/>
          <w:b/>
          <w:bCs/>
          <w:sz w:val="25"/>
          <w:szCs w:val="25"/>
        </w:rPr>
        <w:tab/>
      </w:r>
      <w:r w:rsidRPr="001E012F">
        <w:rPr>
          <w:rFonts w:ascii="Times New Roman" w:hAnsi="Times New Roman" w:cs="Times New Roman"/>
          <w:b/>
          <w:bCs/>
          <w:sz w:val="25"/>
          <w:szCs w:val="25"/>
          <w:u w:val="single"/>
        </w:rPr>
        <w:t>OPINION:</w:t>
      </w:r>
    </w:p>
    <w:p w14:paraId="2902454E" w14:textId="77777777" w:rsidR="00FB6E5A" w:rsidRPr="007909E7" w:rsidRDefault="00FB6E5A" w:rsidP="00626202">
      <w:pPr>
        <w:spacing w:after="0" w:line="240" w:lineRule="auto"/>
        <w:ind w:left="709" w:hanging="709"/>
        <w:jc w:val="both"/>
        <w:rPr>
          <w:rFonts w:ascii="Times New Roman" w:hAnsi="Times New Roman" w:cs="Times New Roman"/>
          <w:sz w:val="23"/>
          <w:szCs w:val="23"/>
        </w:rPr>
      </w:pPr>
    </w:p>
    <w:p w14:paraId="091782F3" w14:textId="19E0920A" w:rsidR="002D71CD" w:rsidRPr="00622356" w:rsidRDefault="00CF1A01" w:rsidP="00047671">
      <w:pPr>
        <w:pStyle w:val="Heading1"/>
        <w:shd w:val="clear" w:color="auto" w:fill="FFFFFF"/>
        <w:ind w:left="709" w:hanging="709"/>
        <w:jc w:val="both"/>
        <w:rPr>
          <w:sz w:val="25"/>
          <w:szCs w:val="25"/>
          <w:u w:val="none"/>
        </w:rPr>
      </w:pPr>
      <w:r w:rsidRPr="00622356">
        <w:rPr>
          <w:sz w:val="25"/>
          <w:szCs w:val="25"/>
          <w:u w:val="none"/>
        </w:rPr>
        <w:t>4.1</w:t>
      </w:r>
      <w:r w:rsidR="00622356">
        <w:rPr>
          <w:sz w:val="25"/>
          <w:szCs w:val="25"/>
          <w:u w:val="none"/>
        </w:rPr>
        <w:tab/>
      </w:r>
      <w:r w:rsidR="00300612">
        <w:rPr>
          <w:sz w:val="25"/>
          <w:szCs w:val="25"/>
          <w:u w:val="none"/>
        </w:rPr>
        <w:t>Under the current Foreign Trade Policy, inputs are permitted to be imported without payment of customs duty under duty exemption scheme by issue of advance authorisation. Advance authorisations are issued where standard input/output norms</w:t>
      </w:r>
      <w:r w:rsidR="00047671">
        <w:rPr>
          <w:sz w:val="25"/>
          <w:szCs w:val="25"/>
          <w:u w:val="none"/>
        </w:rPr>
        <w:t xml:space="preserve"> </w:t>
      </w:r>
      <w:r w:rsidR="007F4A6D">
        <w:rPr>
          <w:sz w:val="25"/>
          <w:szCs w:val="25"/>
          <w:u w:val="none"/>
        </w:rPr>
        <w:t>(SION)</w:t>
      </w:r>
      <w:r w:rsidR="00300612">
        <w:rPr>
          <w:sz w:val="25"/>
          <w:szCs w:val="25"/>
          <w:u w:val="none"/>
        </w:rPr>
        <w:t xml:space="preserve"> are already fixed for the export product</w:t>
      </w:r>
      <w:r w:rsidR="00333BE4">
        <w:rPr>
          <w:sz w:val="25"/>
          <w:szCs w:val="25"/>
          <w:u w:val="none"/>
        </w:rPr>
        <w:t>s</w:t>
      </w:r>
      <w:r w:rsidR="00300612">
        <w:rPr>
          <w:sz w:val="25"/>
          <w:szCs w:val="25"/>
          <w:u w:val="none"/>
        </w:rPr>
        <w:t>.</w:t>
      </w:r>
    </w:p>
    <w:p w14:paraId="691F3086" w14:textId="77777777" w:rsidR="00622356" w:rsidRPr="00622356" w:rsidRDefault="00622356" w:rsidP="00626202">
      <w:pPr>
        <w:spacing w:after="0" w:line="240" w:lineRule="auto"/>
        <w:rPr>
          <w:rFonts w:ascii="Times New Roman" w:hAnsi="Times New Roman" w:cs="Times New Roman"/>
          <w:sz w:val="25"/>
          <w:szCs w:val="25"/>
          <w:lang w:val="en-GB"/>
        </w:rPr>
      </w:pPr>
    </w:p>
    <w:p w14:paraId="3DDB7200" w14:textId="182BF786" w:rsidR="00622356" w:rsidRPr="00D3498A" w:rsidRDefault="00622356" w:rsidP="00047671">
      <w:pPr>
        <w:spacing w:after="0" w:line="240" w:lineRule="auto"/>
        <w:ind w:left="709" w:hanging="709"/>
        <w:jc w:val="both"/>
        <w:rPr>
          <w:rFonts w:ascii="Times New Roman" w:hAnsi="Times New Roman" w:cs="Times New Roman"/>
          <w:sz w:val="25"/>
          <w:szCs w:val="25"/>
          <w:lang w:val="en-GB"/>
        </w:rPr>
      </w:pPr>
      <w:r w:rsidRPr="00D3498A">
        <w:rPr>
          <w:rFonts w:ascii="Times New Roman" w:hAnsi="Times New Roman" w:cs="Times New Roman"/>
          <w:sz w:val="25"/>
          <w:szCs w:val="25"/>
          <w:lang w:val="en-GB"/>
        </w:rPr>
        <w:t>4.2</w:t>
      </w:r>
      <w:r w:rsidRPr="00D3498A">
        <w:rPr>
          <w:rFonts w:ascii="Times New Roman" w:hAnsi="Times New Roman" w:cs="Times New Roman"/>
          <w:sz w:val="25"/>
          <w:szCs w:val="25"/>
          <w:lang w:val="en-GB"/>
        </w:rPr>
        <w:tab/>
      </w:r>
      <w:r w:rsidR="00300612" w:rsidRPr="00D3498A">
        <w:rPr>
          <w:rFonts w:ascii="Times New Roman" w:hAnsi="Times New Roman" w:cs="Times New Roman"/>
          <w:sz w:val="25"/>
          <w:szCs w:val="25"/>
          <w:lang w:val="en-GB"/>
        </w:rPr>
        <w:t>Even in respect of cases where no norms have been fixed for a particular export product, it is possible to import the inputs required for manufacture of the export product under a scheme notified as Self-Ratification Scheme and as contained in para 4.06 of the current Foreign Trade Policy. In terms of sub-para (</w:t>
      </w:r>
      <w:proofErr w:type="spellStart"/>
      <w:r w:rsidR="00300612" w:rsidRPr="00D3498A">
        <w:rPr>
          <w:rFonts w:ascii="Times New Roman" w:hAnsi="Times New Roman" w:cs="Times New Roman"/>
          <w:sz w:val="25"/>
          <w:szCs w:val="25"/>
          <w:lang w:val="en-GB"/>
        </w:rPr>
        <w:t>i</w:t>
      </w:r>
      <w:proofErr w:type="spellEnd"/>
      <w:r w:rsidR="00300612" w:rsidRPr="00D3498A">
        <w:rPr>
          <w:rFonts w:ascii="Times New Roman" w:hAnsi="Times New Roman" w:cs="Times New Roman"/>
          <w:sz w:val="25"/>
          <w:szCs w:val="25"/>
          <w:lang w:val="en-GB"/>
        </w:rPr>
        <w:t xml:space="preserve">) of the above para, where there is no </w:t>
      </w:r>
      <w:r w:rsidR="00300612" w:rsidRPr="00D3498A">
        <w:rPr>
          <w:rFonts w:ascii="Times New Roman" w:hAnsi="Times New Roman" w:cs="Times New Roman"/>
          <w:sz w:val="25"/>
          <w:szCs w:val="25"/>
        </w:rPr>
        <w:t xml:space="preserve">standard input/output norm / valid </w:t>
      </w:r>
      <w:proofErr w:type="spellStart"/>
      <w:r w:rsidR="00300612" w:rsidRPr="00D3498A">
        <w:rPr>
          <w:rFonts w:ascii="Times New Roman" w:hAnsi="Times New Roman" w:cs="Times New Roman"/>
          <w:sz w:val="25"/>
          <w:szCs w:val="25"/>
        </w:rPr>
        <w:t>adhoc</w:t>
      </w:r>
      <w:proofErr w:type="spellEnd"/>
      <w:r w:rsidR="00300612" w:rsidRPr="00D3498A">
        <w:rPr>
          <w:rFonts w:ascii="Times New Roman" w:hAnsi="Times New Roman" w:cs="Times New Roman"/>
          <w:sz w:val="25"/>
          <w:szCs w:val="25"/>
        </w:rPr>
        <w:t xml:space="preserve"> norms for an export product then, the eligible exporter can apply for an advance authorisation under this scheme on self-declaration and self-ratification basis. The regional authority can issue advance authorisations and such cases need not be referred to the Norms Committee for ratification of norms. Application under this scheme needs to be made along with a certificate from chartered engineer in the prescribed format. However, it is to be noted that this scheme is not available in respect of certain inputs which are mentioned against sub-para (vii) of para 4.06. This sub paragraph covers all inputs falling within Chapters 50 to 63 of ITC (HS) </w:t>
      </w:r>
      <w:r w:rsidR="00D3498A" w:rsidRPr="00D3498A">
        <w:rPr>
          <w:rFonts w:ascii="Times New Roman" w:hAnsi="Times New Roman" w:cs="Times New Roman"/>
          <w:sz w:val="25"/>
          <w:szCs w:val="25"/>
        </w:rPr>
        <w:t xml:space="preserve">Classification. Since </w:t>
      </w:r>
      <w:r w:rsidR="00975653">
        <w:rPr>
          <w:rFonts w:ascii="Times New Roman" w:hAnsi="Times New Roman" w:cs="Times New Roman"/>
          <w:sz w:val="25"/>
          <w:szCs w:val="25"/>
        </w:rPr>
        <w:t>some</w:t>
      </w:r>
      <w:r w:rsidR="00D3498A" w:rsidRPr="00D3498A">
        <w:rPr>
          <w:rFonts w:ascii="Times New Roman" w:hAnsi="Times New Roman" w:cs="Times New Roman"/>
          <w:sz w:val="25"/>
          <w:szCs w:val="25"/>
        </w:rPr>
        <w:t xml:space="preserve"> of the materials to be used in the manufacture of these belts </w:t>
      </w:r>
      <w:r w:rsidR="00975653">
        <w:rPr>
          <w:rFonts w:ascii="Times New Roman" w:hAnsi="Times New Roman" w:cs="Times New Roman"/>
          <w:sz w:val="25"/>
          <w:szCs w:val="25"/>
        </w:rPr>
        <w:t>include</w:t>
      </w:r>
      <w:r w:rsidR="00047671">
        <w:rPr>
          <w:rFonts w:ascii="Times New Roman" w:hAnsi="Times New Roman" w:cs="Times New Roman"/>
          <w:sz w:val="25"/>
          <w:szCs w:val="25"/>
        </w:rPr>
        <w:t xml:space="preserve"> </w:t>
      </w:r>
      <w:r w:rsidR="00D3498A" w:rsidRPr="00D3498A">
        <w:rPr>
          <w:rFonts w:ascii="Times New Roman" w:hAnsi="Times New Roman" w:cs="Times New Roman"/>
          <w:sz w:val="25"/>
          <w:szCs w:val="25"/>
          <w:shd w:val="clear" w:color="auto" w:fill="FFFFFF"/>
        </w:rPr>
        <w:t>RFL Treated Textile Fabric as well as Nylon Cut Fib</w:t>
      </w:r>
      <w:r w:rsidR="00022C29">
        <w:rPr>
          <w:rFonts w:ascii="Times New Roman" w:hAnsi="Times New Roman" w:cs="Times New Roman"/>
          <w:sz w:val="25"/>
          <w:szCs w:val="25"/>
          <w:shd w:val="clear" w:color="auto" w:fill="FFFFFF"/>
        </w:rPr>
        <w:t>er</w:t>
      </w:r>
      <w:r w:rsidR="00D3498A" w:rsidRPr="00D3498A">
        <w:rPr>
          <w:rFonts w:ascii="Times New Roman" w:hAnsi="Times New Roman" w:cs="Times New Roman"/>
          <w:sz w:val="25"/>
          <w:szCs w:val="25"/>
          <w:shd w:val="clear" w:color="auto" w:fill="FFFFFF"/>
        </w:rPr>
        <w:t xml:space="preserve"> and Conex Meta-Aramid cut </w:t>
      </w:r>
      <w:proofErr w:type="spellStart"/>
      <w:r w:rsidR="00D3498A" w:rsidRPr="00D3498A">
        <w:rPr>
          <w:rFonts w:ascii="Times New Roman" w:hAnsi="Times New Roman" w:cs="Times New Roman"/>
          <w:sz w:val="25"/>
          <w:szCs w:val="25"/>
          <w:shd w:val="clear" w:color="auto" w:fill="FFFFFF"/>
        </w:rPr>
        <w:t>fib</w:t>
      </w:r>
      <w:r w:rsidR="00047671">
        <w:rPr>
          <w:rFonts w:ascii="Times New Roman" w:hAnsi="Times New Roman" w:cs="Times New Roman"/>
          <w:sz w:val="25"/>
          <w:szCs w:val="25"/>
          <w:shd w:val="clear" w:color="auto" w:fill="FFFFFF"/>
        </w:rPr>
        <w:t>er</w:t>
      </w:r>
      <w:proofErr w:type="spellEnd"/>
      <w:r w:rsidR="00D3498A">
        <w:rPr>
          <w:rFonts w:ascii="Times New Roman" w:hAnsi="Times New Roman" w:cs="Times New Roman"/>
          <w:sz w:val="25"/>
          <w:szCs w:val="25"/>
          <w:shd w:val="clear" w:color="auto" w:fill="FFFFFF"/>
        </w:rPr>
        <w:t xml:space="preserve">, the querist will not be eligible to apply for </w:t>
      </w:r>
      <w:r w:rsidR="00D3498A" w:rsidRPr="00D3498A">
        <w:rPr>
          <w:rFonts w:ascii="Times New Roman" w:hAnsi="Times New Roman" w:cs="Times New Roman"/>
          <w:sz w:val="25"/>
          <w:szCs w:val="25"/>
        </w:rPr>
        <w:t>advance authorisation</w:t>
      </w:r>
      <w:r w:rsidR="00D3498A">
        <w:rPr>
          <w:rFonts w:ascii="Times New Roman" w:hAnsi="Times New Roman" w:cs="Times New Roman"/>
          <w:sz w:val="25"/>
          <w:szCs w:val="25"/>
        </w:rPr>
        <w:t xml:space="preserve"> under this </w:t>
      </w:r>
      <w:r w:rsidR="00D3498A" w:rsidRPr="00D3498A">
        <w:rPr>
          <w:rFonts w:ascii="Times New Roman" w:hAnsi="Times New Roman" w:cs="Times New Roman"/>
          <w:sz w:val="25"/>
          <w:szCs w:val="25"/>
        </w:rPr>
        <w:t>self-ratification</w:t>
      </w:r>
      <w:r w:rsidR="00423C8B">
        <w:rPr>
          <w:rFonts w:ascii="Times New Roman" w:hAnsi="Times New Roman" w:cs="Times New Roman"/>
          <w:sz w:val="25"/>
          <w:szCs w:val="25"/>
        </w:rPr>
        <w:t xml:space="preserve"> scheme.</w:t>
      </w:r>
    </w:p>
    <w:p w14:paraId="3CF7B091" w14:textId="77777777" w:rsidR="00765BC7" w:rsidRPr="00785B1E" w:rsidRDefault="00765BC7" w:rsidP="00626202">
      <w:pPr>
        <w:spacing w:after="0" w:line="240" w:lineRule="auto"/>
        <w:ind w:left="709" w:hanging="709"/>
        <w:rPr>
          <w:rFonts w:ascii="Times New Roman" w:hAnsi="Times New Roman" w:cs="Times New Roman"/>
          <w:sz w:val="29"/>
          <w:szCs w:val="29"/>
          <w:lang w:val="en-GB"/>
        </w:rPr>
      </w:pPr>
    </w:p>
    <w:p w14:paraId="23AFD206" w14:textId="585EB54E" w:rsidR="00765BC7" w:rsidRDefault="00765BC7" w:rsidP="00047671">
      <w:pPr>
        <w:spacing w:after="0" w:line="240" w:lineRule="auto"/>
        <w:ind w:left="709" w:hanging="709"/>
        <w:jc w:val="both"/>
        <w:rPr>
          <w:rFonts w:ascii="Times New Roman" w:hAnsi="Times New Roman" w:cs="Times New Roman"/>
          <w:sz w:val="25"/>
          <w:szCs w:val="25"/>
        </w:rPr>
      </w:pPr>
      <w:r w:rsidRPr="00765BC7">
        <w:rPr>
          <w:rFonts w:ascii="Times New Roman" w:hAnsi="Times New Roman" w:cs="Times New Roman"/>
          <w:sz w:val="25"/>
          <w:szCs w:val="25"/>
          <w:lang w:val="en-GB"/>
        </w:rPr>
        <w:t>4.3</w:t>
      </w:r>
      <w:r w:rsidRPr="00765BC7">
        <w:rPr>
          <w:rFonts w:ascii="Times New Roman" w:hAnsi="Times New Roman" w:cs="Times New Roman"/>
          <w:sz w:val="25"/>
          <w:szCs w:val="25"/>
          <w:lang w:val="en-GB"/>
        </w:rPr>
        <w:tab/>
      </w:r>
      <w:r w:rsidR="00995F5E">
        <w:rPr>
          <w:rFonts w:ascii="Times New Roman" w:hAnsi="Times New Roman" w:cs="Times New Roman"/>
          <w:sz w:val="25"/>
          <w:szCs w:val="25"/>
          <w:lang w:val="en-GB"/>
        </w:rPr>
        <w:t xml:space="preserve">In the absence </w:t>
      </w:r>
      <w:r w:rsidR="00A27A9C">
        <w:rPr>
          <w:rFonts w:ascii="Times New Roman" w:hAnsi="Times New Roman" w:cs="Times New Roman"/>
          <w:sz w:val="25"/>
          <w:szCs w:val="25"/>
          <w:lang w:val="en-GB"/>
        </w:rPr>
        <w:t>of applicability of the above scheme, the querist can opt for fixation of norms in terms of para 4.06 of the Handbook of Procedure in force now. As per this para</w:t>
      </w:r>
      <w:r w:rsidR="00333BE4">
        <w:rPr>
          <w:rFonts w:ascii="Times New Roman" w:hAnsi="Times New Roman" w:cs="Times New Roman"/>
          <w:sz w:val="25"/>
          <w:szCs w:val="25"/>
          <w:lang w:val="en-GB"/>
        </w:rPr>
        <w:t>,</w:t>
      </w:r>
      <w:r w:rsidR="00A27A9C">
        <w:rPr>
          <w:rFonts w:ascii="Times New Roman" w:hAnsi="Times New Roman" w:cs="Times New Roman"/>
          <w:sz w:val="25"/>
          <w:szCs w:val="25"/>
          <w:lang w:val="en-GB"/>
        </w:rPr>
        <w:t xml:space="preserve"> where norms have not been notified, </w:t>
      </w:r>
      <w:r w:rsidR="00333BE4">
        <w:rPr>
          <w:rFonts w:ascii="Times New Roman" w:hAnsi="Times New Roman" w:cs="Times New Roman"/>
          <w:sz w:val="25"/>
          <w:szCs w:val="25"/>
          <w:lang w:val="en-GB"/>
        </w:rPr>
        <w:t xml:space="preserve">then </w:t>
      </w:r>
      <w:r w:rsidR="00A27A9C">
        <w:rPr>
          <w:rFonts w:ascii="Times New Roman" w:hAnsi="Times New Roman" w:cs="Times New Roman"/>
          <w:sz w:val="25"/>
          <w:szCs w:val="25"/>
          <w:lang w:val="en-GB"/>
        </w:rPr>
        <w:t xml:space="preserve">the eligible exporter can make an application for </w:t>
      </w:r>
      <w:r w:rsidR="00A27A9C" w:rsidRPr="00D3498A">
        <w:rPr>
          <w:rFonts w:ascii="Times New Roman" w:hAnsi="Times New Roman" w:cs="Times New Roman"/>
          <w:sz w:val="25"/>
          <w:szCs w:val="25"/>
        </w:rPr>
        <w:t>advance authorisation</w:t>
      </w:r>
      <w:r w:rsidR="00A27A9C">
        <w:rPr>
          <w:rFonts w:ascii="Times New Roman" w:hAnsi="Times New Roman" w:cs="Times New Roman"/>
          <w:sz w:val="25"/>
          <w:szCs w:val="25"/>
        </w:rPr>
        <w:t xml:space="preserve"> in Form ANF-4B along with prescribed documents and upload the same online to the Norms Committee concerned in DGFT </w:t>
      </w:r>
      <w:proofErr w:type="spellStart"/>
      <w:r w:rsidR="00A27A9C">
        <w:rPr>
          <w:rFonts w:ascii="Times New Roman" w:hAnsi="Times New Roman" w:cs="Times New Roman"/>
          <w:sz w:val="25"/>
          <w:szCs w:val="25"/>
        </w:rPr>
        <w:t>head</w:t>
      </w:r>
      <w:r w:rsidR="00047671">
        <w:rPr>
          <w:rFonts w:ascii="Times New Roman" w:hAnsi="Times New Roman" w:cs="Times New Roman"/>
          <w:sz w:val="25"/>
          <w:szCs w:val="25"/>
        </w:rPr>
        <w:t xml:space="preserve"> </w:t>
      </w:r>
      <w:r w:rsidR="00A27A9C">
        <w:rPr>
          <w:rFonts w:ascii="Times New Roman" w:hAnsi="Times New Roman" w:cs="Times New Roman"/>
          <w:sz w:val="25"/>
          <w:szCs w:val="25"/>
        </w:rPr>
        <w:t>quarters</w:t>
      </w:r>
      <w:proofErr w:type="spellEnd"/>
      <w:r w:rsidR="00A27A9C">
        <w:rPr>
          <w:rFonts w:ascii="Times New Roman" w:hAnsi="Times New Roman" w:cs="Times New Roman"/>
          <w:sz w:val="25"/>
          <w:szCs w:val="25"/>
        </w:rPr>
        <w:t xml:space="preserve"> for fixation of </w:t>
      </w:r>
      <w:r w:rsidR="00A27A9C" w:rsidRPr="00D3498A">
        <w:rPr>
          <w:rFonts w:ascii="Times New Roman" w:hAnsi="Times New Roman" w:cs="Times New Roman"/>
          <w:sz w:val="25"/>
          <w:szCs w:val="25"/>
        </w:rPr>
        <w:t>standard input/output norm</w:t>
      </w:r>
      <w:r w:rsidR="00223F6E">
        <w:rPr>
          <w:rFonts w:ascii="Times New Roman" w:hAnsi="Times New Roman" w:cs="Times New Roman"/>
          <w:sz w:val="25"/>
          <w:szCs w:val="25"/>
        </w:rPr>
        <w:t>s</w:t>
      </w:r>
      <w:r w:rsidR="00A27A9C" w:rsidRPr="00D3498A">
        <w:rPr>
          <w:rFonts w:ascii="Times New Roman" w:hAnsi="Times New Roman" w:cs="Times New Roman"/>
          <w:sz w:val="25"/>
          <w:szCs w:val="25"/>
        </w:rPr>
        <w:t xml:space="preserve"> / </w:t>
      </w:r>
      <w:proofErr w:type="spellStart"/>
      <w:r w:rsidR="00A27A9C" w:rsidRPr="00D3498A">
        <w:rPr>
          <w:rFonts w:ascii="Times New Roman" w:hAnsi="Times New Roman" w:cs="Times New Roman"/>
          <w:sz w:val="25"/>
          <w:szCs w:val="25"/>
        </w:rPr>
        <w:t>adhoc</w:t>
      </w:r>
      <w:proofErr w:type="spellEnd"/>
      <w:r w:rsidR="00A27A9C" w:rsidRPr="00D3498A">
        <w:rPr>
          <w:rFonts w:ascii="Times New Roman" w:hAnsi="Times New Roman" w:cs="Times New Roman"/>
          <w:sz w:val="25"/>
          <w:szCs w:val="25"/>
        </w:rPr>
        <w:t xml:space="preserve"> norms</w:t>
      </w:r>
      <w:r w:rsidR="00A27A9C">
        <w:rPr>
          <w:rFonts w:ascii="Times New Roman" w:hAnsi="Times New Roman" w:cs="Times New Roman"/>
          <w:sz w:val="25"/>
          <w:szCs w:val="25"/>
        </w:rPr>
        <w:t xml:space="preserve">. The email addresses for the various norms committee are given in para 4.06 of the </w:t>
      </w:r>
      <w:r w:rsidR="00A27A9C">
        <w:rPr>
          <w:rFonts w:ascii="Times New Roman" w:hAnsi="Times New Roman" w:cs="Times New Roman"/>
          <w:sz w:val="25"/>
          <w:szCs w:val="25"/>
          <w:lang w:val="en-GB"/>
        </w:rPr>
        <w:t>Handbook of Procedure. The same paragraph provides that the decision of the norms committee will be available in the website of DGFT and the applicant can periodically check the website with regard to the application filed by them. It may be noted that it is necessary that the company provides production and consumption data for the past three years in the manufacture of these goods</w:t>
      </w:r>
      <w:r w:rsidR="00B73AF7">
        <w:rPr>
          <w:rFonts w:ascii="Times New Roman" w:hAnsi="Times New Roman" w:cs="Times New Roman"/>
          <w:sz w:val="25"/>
          <w:szCs w:val="25"/>
          <w:lang w:val="en-GB"/>
        </w:rPr>
        <w:t xml:space="preserve"> for the purpose of fixing the norms.</w:t>
      </w:r>
    </w:p>
    <w:p w14:paraId="3135568A" w14:textId="77777777" w:rsidR="00785B1E" w:rsidRDefault="00785B1E" w:rsidP="00626202">
      <w:pPr>
        <w:spacing w:after="0" w:line="240" w:lineRule="auto"/>
        <w:ind w:left="709" w:hanging="709"/>
        <w:jc w:val="both"/>
        <w:rPr>
          <w:rFonts w:ascii="Times New Roman" w:hAnsi="Times New Roman" w:cs="Times New Roman"/>
          <w:sz w:val="25"/>
          <w:szCs w:val="25"/>
        </w:rPr>
      </w:pPr>
    </w:p>
    <w:p w14:paraId="50C4E5CD" w14:textId="77777777" w:rsidR="00047671" w:rsidRDefault="00047671" w:rsidP="00187536">
      <w:pPr>
        <w:spacing w:after="0" w:line="360" w:lineRule="auto"/>
        <w:ind w:left="709" w:hanging="709"/>
        <w:jc w:val="both"/>
        <w:rPr>
          <w:rFonts w:ascii="Times New Roman" w:hAnsi="Times New Roman" w:cs="Times New Roman"/>
          <w:sz w:val="25"/>
          <w:szCs w:val="25"/>
        </w:rPr>
      </w:pPr>
    </w:p>
    <w:p w14:paraId="1464242F" w14:textId="1CC30B71" w:rsidR="00047671" w:rsidRDefault="00047671" w:rsidP="00047671">
      <w:pPr>
        <w:spacing w:after="0" w:line="240" w:lineRule="auto"/>
        <w:ind w:left="709" w:hanging="709"/>
        <w:jc w:val="center"/>
        <w:rPr>
          <w:rFonts w:ascii="Times New Roman" w:hAnsi="Times New Roman" w:cs="Times New Roman"/>
          <w:sz w:val="25"/>
          <w:szCs w:val="25"/>
        </w:rPr>
      </w:pPr>
      <w:r>
        <w:rPr>
          <w:rFonts w:ascii="Times New Roman" w:hAnsi="Times New Roman" w:cs="Times New Roman"/>
          <w:sz w:val="25"/>
          <w:szCs w:val="25"/>
        </w:rPr>
        <w:t>-3-</w:t>
      </w:r>
    </w:p>
    <w:p w14:paraId="25501CEA" w14:textId="77777777" w:rsidR="00047671" w:rsidRDefault="00047671" w:rsidP="00626202">
      <w:pPr>
        <w:spacing w:after="0" w:line="240" w:lineRule="auto"/>
        <w:ind w:left="709" w:hanging="709"/>
        <w:jc w:val="both"/>
        <w:rPr>
          <w:rFonts w:ascii="Times New Roman" w:hAnsi="Times New Roman" w:cs="Times New Roman"/>
          <w:sz w:val="25"/>
          <w:szCs w:val="25"/>
        </w:rPr>
      </w:pPr>
    </w:p>
    <w:p w14:paraId="19846446" w14:textId="3E44B840" w:rsidR="00785B1E" w:rsidRDefault="00B73AF7" w:rsidP="00047671">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w:t>
      </w:r>
      <w:r w:rsidR="00223F6E">
        <w:rPr>
          <w:rFonts w:ascii="Times New Roman" w:hAnsi="Times New Roman" w:cs="Times New Roman"/>
          <w:sz w:val="25"/>
          <w:szCs w:val="25"/>
        </w:rPr>
        <w:t>4</w:t>
      </w:r>
      <w:r>
        <w:rPr>
          <w:rFonts w:ascii="Times New Roman" w:hAnsi="Times New Roman" w:cs="Times New Roman"/>
          <w:sz w:val="25"/>
          <w:szCs w:val="25"/>
        </w:rPr>
        <w:tab/>
      </w:r>
      <w:r w:rsidR="00EB463B">
        <w:rPr>
          <w:rFonts w:ascii="Times New Roman" w:hAnsi="Times New Roman" w:cs="Times New Roman"/>
          <w:sz w:val="25"/>
          <w:szCs w:val="25"/>
        </w:rPr>
        <w:t>It is to be noted that in case, the norms fixed by the norms fixation committee and approved by the DGFT are different from the one</w:t>
      </w:r>
      <w:r w:rsidR="00C241E5">
        <w:rPr>
          <w:rFonts w:ascii="Times New Roman" w:hAnsi="Times New Roman" w:cs="Times New Roman"/>
          <w:sz w:val="25"/>
          <w:szCs w:val="25"/>
        </w:rPr>
        <w:t>s</w:t>
      </w:r>
      <w:r w:rsidR="00EB463B">
        <w:rPr>
          <w:rFonts w:ascii="Times New Roman" w:hAnsi="Times New Roman" w:cs="Times New Roman"/>
          <w:sz w:val="25"/>
          <w:szCs w:val="25"/>
        </w:rPr>
        <w:t xml:space="preserve"> claimed by the eligible exporter then, in case of any rejection or revision downwards, the applicant has to pay the applicable customs duty with interest within 30 days from the date of hosting of the norms committee decision on DGFT website.</w:t>
      </w:r>
      <w:r w:rsidR="00A25C4F">
        <w:rPr>
          <w:rFonts w:ascii="Times New Roman" w:hAnsi="Times New Roman" w:cs="Times New Roman"/>
          <w:sz w:val="25"/>
          <w:szCs w:val="25"/>
        </w:rPr>
        <w:t xml:space="preserve"> This will be the case if imports have already been made </w:t>
      </w:r>
      <w:r w:rsidR="00100356">
        <w:rPr>
          <w:rFonts w:ascii="Times New Roman" w:hAnsi="Times New Roman" w:cs="Times New Roman"/>
          <w:sz w:val="25"/>
          <w:szCs w:val="25"/>
        </w:rPr>
        <w:t>based on the claims in the application for authorisation.</w:t>
      </w:r>
    </w:p>
    <w:p w14:paraId="61321458" w14:textId="77777777" w:rsidR="00EB463B" w:rsidRDefault="00EB463B" w:rsidP="00245F20">
      <w:pPr>
        <w:spacing w:after="0" w:line="240" w:lineRule="auto"/>
        <w:ind w:left="709" w:hanging="709"/>
        <w:jc w:val="both"/>
        <w:rPr>
          <w:rFonts w:ascii="Times New Roman" w:hAnsi="Times New Roman" w:cs="Times New Roman"/>
          <w:sz w:val="25"/>
          <w:szCs w:val="25"/>
        </w:rPr>
      </w:pPr>
    </w:p>
    <w:p w14:paraId="081AD835" w14:textId="6024C201" w:rsidR="00EB463B" w:rsidRDefault="00EB463B" w:rsidP="00047671">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w:t>
      </w:r>
      <w:r w:rsidR="00871DF3">
        <w:rPr>
          <w:rFonts w:ascii="Times New Roman" w:hAnsi="Times New Roman" w:cs="Times New Roman"/>
          <w:sz w:val="25"/>
          <w:szCs w:val="25"/>
        </w:rPr>
        <w:t>5</w:t>
      </w:r>
      <w:r>
        <w:rPr>
          <w:rFonts w:ascii="Times New Roman" w:hAnsi="Times New Roman" w:cs="Times New Roman"/>
          <w:sz w:val="25"/>
          <w:szCs w:val="25"/>
        </w:rPr>
        <w:tab/>
        <w:t>As such, it will be in the interest of the querist to get the norms fixed as quickly as possible. Otherwise, in case of any changes in the norms applied for</w:t>
      </w:r>
      <w:r w:rsidR="00CA77F9">
        <w:rPr>
          <w:rFonts w:ascii="Times New Roman" w:hAnsi="Times New Roman" w:cs="Times New Roman"/>
          <w:sz w:val="25"/>
          <w:szCs w:val="25"/>
        </w:rPr>
        <w:t>,</w:t>
      </w:r>
      <w:r>
        <w:rPr>
          <w:rFonts w:ascii="Times New Roman" w:hAnsi="Times New Roman" w:cs="Times New Roman"/>
          <w:sz w:val="25"/>
          <w:szCs w:val="25"/>
        </w:rPr>
        <w:t xml:space="preserve"> will result in payment of customs duty with interest to the extent </w:t>
      </w:r>
      <w:r w:rsidR="009E7C50">
        <w:rPr>
          <w:rFonts w:ascii="Times New Roman" w:hAnsi="Times New Roman" w:cs="Times New Roman"/>
          <w:sz w:val="25"/>
          <w:szCs w:val="25"/>
        </w:rPr>
        <w:t xml:space="preserve">of </w:t>
      </w:r>
      <w:r>
        <w:rPr>
          <w:rFonts w:ascii="Times New Roman" w:hAnsi="Times New Roman" w:cs="Times New Roman"/>
          <w:sz w:val="25"/>
          <w:szCs w:val="25"/>
        </w:rPr>
        <w:t xml:space="preserve">the particular input or the quantity </w:t>
      </w:r>
      <w:r w:rsidR="00245F20">
        <w:rPr>
          <w:rFonts w:ascii="Times New Roman" w:hAnsi="Times New Roman" w:cs="Times New Roman"/>
          <w:sz w:val="25"/>
          <w:szCs w:val="25"/>
        </w:rPr>
        <w:t>of the input claimed has not been approved.</w:t>
      </w:r>
    </w:p>
    <w:p w14:paraId="4B289469" w14:textId="77777777" w:rsidR="00785B1E" w:rsidRDefault="00785B1E" w:rsidP="00785B1E">
      <w:pPr>
        <w:spacing w:after="0" w:line="360" w:lineRule="auto"/>
        <w:ind w:left="709" w:hanging="709"/>
        <w:jc w:val="both"/>
        <w:rPr>
          <w:rFonts w:ascii="Times New Roman" w:hAnsi="Times New Roman" w:cs="Times New Roman"/>
          <w:sz w:val="25"/>
          <w:szCs w:val="25"/>
        </w:rPr>
      </w:pPr>
    </w:p>
    <w:p w14:paraId="1486787D" w14:textId="77777777" w:rsidR="00AB3D14" w:rsidRDefault="00AB3D14" w:rsidP="00626202">
      <w:pPr>
        <w:spacing w:after="0" w:line="240" w:lineRule="auto"/>
        <w:rPr>
          <w:rFonts w:ascii="Times New Roman" w:hAnsi="Times New Roman" w:cs="Times New Roman"/>
          <w:sz w:val="25"/>
          <w:szCs w:val="25"/>
        </w:rPr>
      </w:pPr>
    </w:p>
    <w:p w14:paraId="0E7B68B9" w14:textId="77777777" w:rsidR="00AB3D14" w:rsidRDefault="00AB3D14" w:rsidP="00626202">
      <w:pPr>
        <w:spacing w:after="0" w:line="240" w:lineRule="auto"/>
        <w:rPr>
          <w:rFonts w:ascii="Times New Roman" w:hAnsi="Times New Roman" w:cs="Times New Roman"/>
          <w:sz w:val="25"/>
          <w:szCs w:val="25"/>
        </w:rPr>
      </w:pPr>
    </w:p>
    <w:p w14:paraId="692BEACF" w14:textId="77777777" w:rsidR="00047671" w:rsidRDefault="00047671" w:rsidP="00626202">
      <w:pPr>
        <w:spacing w:after="0" w:line="240" w:lineRule="auto"/>
        <w:rPr>
          <w:rFonts w:ascii="Times New Roman" w:hAnsi="Times New Roman" w:cs="Times New Roman"/>
          <w:sz w:val="25"/>
          <w:szCs w:val="25"/>
        </w:rPr>
      </w:pPr>
    </w:p>
    <w:p w14:paraId="17A900E8" w14:textId="77777777" w:rsidR="00047671" w:rsidRDefault="00047671" w:rsidP="00626202">
      <w:pPr>
        <w:spacing w:after="0" w:line="240" w:lineRule="auto"/>
        <w:rPr>
          <w:rFonts w:ascii="Times New Roman" w:hAnsi="Times New Roman" w:cs="Times New Roman"/>
          <w:sz w:val="25"/>
          <w:szCs w:val="25"/>
        </w:rPr>
      </w:pPr>
    </w:p>
    <w:p w14:paraId="6FD3C90C" w14:textId="77777777" w:rsidR="005530D2" w:rsidRPr="006C3203" w:rsidRDefault="005530D2" w:rsidP="00996423">
      <w:pPr>
        <w:pStyle w:val="Header"/>
        <w:tabs>
          <w:tab w:val="clear" w:pos="4153"/>
          <w:tab w:val="clear" w:pos="8306"/>
        </w:tabs>
        <w:rPr>
          <w:b/>
        </w:rPr>
      </w:pPr>
      <w:r w:rsidRPr="00FB2D7A">
        <w:rPr>
          <w:b/>
          <w:sz w:val="25"/>
          <w:szCs w:val="25"/>
        </w:rPr>
        <w:t>S. MURUGAPPAN</w:t>
      </w:r>
    </w:p>
    <w:p w14:paraId="4C09EA5F" w14:textId="33710924" w:rsidR="009736A5" w:rsidRPr="007E132F" w:rsidRDefault="009736A5" w:rsidP="00996423">
      <w:pPr>
        <w:pStyle w:val="Header"/>
        <w:tabs>
          <w:tab w:val="clear" w:pos="4153"/>
          <w:tab w:val="clear" w:pos="8306"/>
        </w:tabs>
        <w:rPr>
          <w:sz w:val="14"/>
          <w:szCs w:val="14"/>
        </w:rPr>
      </w:pPr>
    </w:p>
    <w:p w14:paraId="40A67C93" w14:textId="0F97C269" w:rsidR="005530D2" w:rsidRDefault="00AB7E23" w:rsidP="005530D2">
      <w:pPr>
        <w:pStyle w:val="Header"/>
        <w:tabs>
          <w:tab w:val="clear" w:pos="4153"/>
          <w:tab w:val="clear" w:pos="8306"/>
        </w:tabs>
        <w:rPr>
          <w:szCs w:val="28"/>
        </w:rPr>
      </w:pPr>
      <w:proofErr w:type="spellStart"/>
      <w:r w:rsidRPr="006C3203">
        <w:t>sm</w:t>
      </w:r>
      <w:proofErr w:type="spellEnd"/>
      <w:r w:rsidR="005530D2" w:rsidRPr="006C3203">
        <w:t>/ss</w:t>
      </w:r>
    </w:p>
    <w:p w14:paraId="4E05F4A9" w14:textId="77777777" w:rsidR="005530D2" w:rsidRPr="007E132F" w:rsidRDefault="005530D2" w:rsidP="005530D2">
      <w:pPr>
        <w:pStyle w:val="Header"/>
        <w:tabs>
          <w:tab w:val="clear" w:pos="4153"/>
          <w:tab w:val="clear" w:pos="8306"/>
        </w:tabs>
        <w:rPr>
          <w:sz w:val="16"/>
          <w:szCs w:val="26"/>
        </w:rPr>
      </w:pPr>
    </w:p>
    <w:p w14:paraId="11406E4A" w14:textId="009423C7" w:rsidR="005530D2" w:rsidRPr="003075D4" w:rsidRDefault="005530D2" w:rsidP="00B75EA0">
      <w:pPr>
        <w:spacing w:after="0" w:line="240" w:lineRule="auto"/>
        <w:jc w:val="both"/>
        <w:rPr>
          <w:rFonts w:ascii="Times New Roman" w:hAnsi="Times New Roman" w:cs="Times New Roman"/>
          <w:sz w:val="21"/>
          <w:szCs w:val="21"/>
        </w:rPr>
      </w:pPr>
      <w:r w:rsidRPr="003075D4">
        <w:rPr>
          <w:rFonts w:ascii="Times New Roman" w:hAnsi="Times New Roman" w:cs="Times New Roman"/>
          <w:b/>
          <w:sz w:val="21"/>
          <w:szCs w:val="21"/>
        </w:rPr>
        <w:t>Disclaimer:-</w:t>
      </w:r>
      <w:r w:rsidRPr="003075D4">
        <w:rPr>
          <w:rFonts w:ascii="Times New Roman" w:hAnsi="Times New Roman" w:cs="Times New Roman"/>
          <w:sz w:val="21"/>
          <w:szCs w:val="21"/>
        </w:rPr>
        <w:t xml:space="preserve"> The above opinion is provided based on the information and documents made available to us by the </w:t>
      </w:r>
      <w:proofErr w:type="spellStart"/>
      <w:r w:rsidRPr="003075D4">
        <w:rPr>
          <w:rFonts w:ascii="Times New Roman" w:hAnsi="Times New Roman" w:cs="Times New Roman"/>
          <w:sz w:val="21"/>
          <w:szCs w:val="21"/>
        </w:rPr>
        <w:t>queriest</w:t>
      </w:r>
      <w:proofErr w:type="spellEnd"/>
      <w:r w:rsidRPr="003075D4">
        <w:rPr>
          <w:rFonts w:ascii="Times New Roman" w:hAnsi="Times New Roman" w:cs="Times New Roman"/>
          <w:sz w:val="21"/>
          <w:szCs w:val="21"/>
        </w:rPr>
        <w:t xml:space="preserve">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727A2EA7" w14:textId="5607B86A" w:rsidR="00AC0605" w:rsidRDefault="00AC0605" w:rsidP="009536A6">
      <w:pPr>
        <w:spacing w:after="0" w:line="240" w:lineRule="auto"/>
        <w:jc w:val="both"/>
        <w:rPr>
          <w:rFonts w:ascii="Times New Roman" w:hAnsi="Times New Roman" w:cs="Times New Roman"/>
          <w:sz w:val="24"/>
          <w:szCs w:val="24"/>
        </w:rPr>
      </w:pPr>
    </w:p>
    <w:sectPr w:rsidR="00AC0605" w:rsidSect="00A249B9">
      <w:pgSz w:w="11906" w:h="16838"/>
      <w:pgMar w:top="1440" w:right="1700"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D4D5" w14:textId="77777777" w:rsidR="007B2DF5" w:rsidRDefault="007B2DF5" w:rsidP="00542D79">
      <w:pPr>
        <w:spacing w:after="0" w:line="240" w:lineRule="auto"/>
      </w:pPr>
      <w:r>
        <w:separator/>
      </w:r>
    </w:p>
  </w:endnote>
  <w:endnote w:type="continuationSeparator" w:id="0">
    <w:p w14:paraId="40F5A0A2" w14:textId="77777777" w:rsidR="007B2DF5" w:rsidRDefault="007B2DF5"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D126" w14:textId="77777777" w:rsidR="007B2DF5" w:rsidRDefault="007B2DF5" w:rsidP="00542D79">
      <w:pPr>
        <w:spacing w:after="0" w:line="240" w:lineRule="auto"/>
      </w:pPr>
      <w:r>
        <w:separator/>
      </w:r>
    </w:p>
  </w:footnote>
  <w:footnote w:type="continuationSeparator" w:id="0">
    <w:p w14:paraId="76FDC136" w14:textId="77777777" w:rsidR="007B2DF5" w:rsidRDefault="007B2DF5"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4"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1"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2"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3"/>
  </w:num>
  <w:num w:numId="2" w16cid:durableId="130830796">
    <w:abstractNumId w:val="7"/>
  </w:num>
  <w:num w:numId="3" w16cid:durableId="944196678">
    <w:abstractNumId w:val="6"/>
  </w:num>
  <w:num w:numId="4" w16cid:durableId="620302716">
    <w:abstractNumId w:val="12"/>
  </w:num>
  <w:num w:numId="5" w16cid:durableId="852457024">
    <w:abstractNumId w:val="8"/>
  </w:num>
  <w:num w:numId="6" w16cid:durableId="361908616">
    <w:abstractNumId w:val="0"/>
  </w:num>
  <w:num w:numId="7" w16cid:durableId="1078987542">
    <w:abstractNumId w:val="4"/>
  </w:num>
  <w:num w:numId="8" w16cid:durableId="1717772519">
    <w:abstractNumId w:val="11"/>
  </w:num>
  <w:num w:numId="9" w16cid:durableId="1921478209">
    <w:abstractNumId w:val="10"/>
  </w:num>
  <w:num w:numId="10" w16cid:durableId="1976832254">
    <w:abstractNumId w:val="9"/>
  </w:num>
  <w:num w:numId="11" w16cid:durableId="1447194593">
    <w:abstractNumId w:val="14"/>
  </w:num>
  <w:num w:numId="12" w16cid:durableId="1538004478">
    <w:abstractNumId w:val="1"/>
  </w:num>
  <w:num w:numId="13" w16cid:durableId="464079310">
    <w:abstractNumId w:val="3"/>
  </w:num>
  <w:num w:numId="14" w16cid:durableId="265774915">
    <w:abstractNumId w:val="5"/>
  </w:num>
  <w:num w:numId="15" w16cid:durableId="951011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612190D-0CF6-4B38-B77A-863199BAB03F}"/>
    <w:docVar w:name="dgnword-eventsink" w:val="2172040383520"/>
  </w:docVars>
  <w:rsids>
    <w:rsidRoot w:val="00DF749E"/>
    <w:rsid w:val="00002F36"/>
    <w:rsid w:val="000041FC"/>
    <w:rsid w:val="00004989"/>
    <w:rsid w:val="0000622A"/>
    <w:rsid w:val="0001097B"/>
    <w:rsid w:val="00010F35"/>
    <w:rsid w:val="000144C6"/>
    <w:rsid w:val="0001498C"/>
    <w:rsid w:val="0001634E"/>
    <w:rsid w:val="000163E7"/>
    <w:rsid w:val="00016D8C"/>
    <w:rsid w:val="00016F1A"/>
    <w:rsid w:val="0001798F"/>
    <w:rsid w:val="00017E28"/>
    <w:rsid w:val="00017F9E"/>
    <w:rsid w:val="0002187B"/>
    <w:rsid w:val="00022C29"/>
    <w:rsid w:val="00023789"/>
    <w:rsid w:val="0002521F"/>
    <w:rsid w:val="000256CB"/>
    <w:rsid w:val="00031E3D"/>
    <w:rsid w:val="00031FB5"/>
    <w:rsid w:val="00032B68"/>
    <w:rsid w:val="00032C75"/>
    <w:rsid w:val="000361A2"/>
    <w:rsid w:val="00037DFD"/>
    <w:rsid w:val="00040903"/>
    <w:rsid w:val="00040E2D"/>
    <w:rsid w:val="00041A45"/>
    <w:rsid w:val="0004281F"/>
    <w:rsid w:val="00042A8C"/>
    <w:rsid w:val="00043D80"/>
    <w:rsid w:val="00047671"/>
    <w:rsid w:val="000506F0"/>
    <w:rsid w:val="000526FD"/>
    <w:rsid w:val="00054B14"/>
    <w:rsid w:val="00057F1F"/>
    <w:rsid w:val="00060658"/>
    <w:rsid w:val="000607A4"/>
    <w:rsid w:val="00060BCF"/>
    <w:rsid w:val="00062EED"/>
    <w:rsid w:val="00064294"/>
    <w:rsid w:val="00066624"/>
    <w:rsid w:val="00067B10"/>
    <w:rsid w:val="00071368"/>
    <w:rsid w:val="00073C22"/>
    <w:rsid w:val="00074418"/>
    <w:rsid w:val="000760AF"/>
    <w:rsid w:val="00081611"/>
    <w:rsid w:val="000901D9"/>
    <w:rsid w:val="000904D7"/>
    <w:rsid w:val="00091607"/>
    <w:rsid w:val="00092C40"/>
    <w:rsid w:val="00096B71"/>
    <w:rsid w:val="00097600"/>
    <w:rsid w:val="000A2542"/>
    <w:rsid w:val="000A4394"/>
    <w:rsid w:val="000A6A6E"/>
    <w:rsid w:val="000B310B"/>
    <w:rsid w:val="000C0066"/>
    <w:rsid w:val="000C056F"/>
    <w:rsid w:val="000C0705"/>
    <w:rsid w:val="000C12A7"/>
    <w:rsid w:val="000C2FF2"/>
    <w:rsid w:val="000C46E5"/>
    <w:rsid w:val="000C6ABA"/>
    <w:rsid w:val="000C6B30"/>
    <w:rsid w:val="000C6B9F"/>
    <w:rsid w:val="000D05E8"/>
    <w:rsid w:val="000D1729"/>
    <w:rsid w:val="000D18BA"/>
    <w:rsid w:val="000D34F4"/>
    <w:rsid w:val="000D4465"/>
    <w:rsid w:val="000D6695"/>
    <w:rsid w:val="000E14AD"/>
    <w:rsid w:val="000E2EA8"/>
    <w:rsid w:val="000E35DA"/>
    <w:rsid w:val="000E3657"/>
    <w:rsid w:val="000E4C0E"/>
    <w:rsid w:val="000E7A11"/>
    <w:rsid w:val="000F0292"/>
    <w:rsid w:val="000F109B"/>
    <w:rsid w:val="000F13BE"/>
    <w:rsid w:val="000F1985"/>
    <w:rsid w:val="000F2CB8"/>
    <w:rsid w:val="000F3C81"/>
    <w:rsid w:val="000F6033"/>
    <w:rsid w:val="000F7028"/>
    <w:rsid w:val="00100356"/>
    <w:rsid w:val="00100A31"/>
    <w:rsid w:val="00101FAD"/>
    <w:rsid w:val="001044A9"/>
    <w:rsid w:val="001047AE"/>
    <w:rsid w:val="0010788B"/>
    <w:rsid w:val="00110F08"/>
    <w:rsid w:val="00114292"/>
    <w:rsid w:val="001152F2"/>
    <w:rsid w:val="00115F57"/>
    <w:rsid w:val="0012035B"/>
    <w:rsid w:val="0012282F"/>
    <w:rsid w:val="00122DB2"/>
    <w:rsid w:val="001253C7"/>
    <w:rsid w:val="00125915"/>
    <w:rsid w:val="00125E28"/>
    <w:rsid w:val="00127F59"/>
    <w:rsid w:val="0013128D"/>
    <w:rsid w:val="0013167F"/>
    <w:rsid w:val="00132027"/>
    <w:rsid w:val="00136993"/>
    <w:rsid w:val="00137D97"/>
    <w:rsid w:val="00137FB0"/>
    <w:rsid w:val="00142ACA"/>
    <w:rsid w:val="001431C1"/>
    <w:rsid w:val="001436CE"/>
    <w:rsid w:val="00150F09"/>
    <w:rsid w:val="001510F4"/>
    <w:rsid w:val="001578DA"/>
    <w:rsid w:val="00160D39"/>
    <w:rsid w:val="00165337"/>
    <w:rsid w:val="00170124"/>
    <w:rsid w:val="00170834"/>
    <w:rsid w:val="0017148C"/>
    <w:rsid w:val="00171DB7"/>
    <w:rsid w:val="00172E74"/>
    <w:rsid w:val="00175809"/>
    <w:rsid w:val="00175AFB"/>
    <w:rsid w:val="001761E0"/>
    <w:rsid w:val="00176A82"/>
    <w:rsid w:val="00177388"/>
    <w:rsid w:val="00180E34"/>
    <w:rsid w:val="00181ED3"/>
    <w:rsid w:val="0018354A"/>
    <w:rsid w:val="001850F2"/>
    <w:rsid w:val="001863C0"/>
    <w:rsid w:val="00186AF8"/>
    <w:rsid w:val="00187536"/>
    <w:rsid w:val="0019273A"/>
    <w:rsid w:val="00192AEE"/>
    <w:rsid w:val="001A2A45"/>
    <w:rsid w:val="001A35AD"/>
    <w:rsid w:val="001A3679"/>
    <w:rsid w:val="001A4EE9"/>
    <w:rsid w:val="001A617D"/>
    <w:rsid w:val="001A67FF"/>
    <w:rsid w:val="001A7ED0"/>
    <w:rsid w:val="001B1A08"/>
    <w:rsid w:val="001B2DE3"/>
    <w:rsid w:val="001B2EE2"/>
    <w:rsid w:val="001C0293"/>
    <w:rsid w:val="001C0544"/>
    <w:rsid w:val="001C1196"/>
    <w:rsid w:val="001C14BC"/>
    <w:rsid w:val="001C1CAE"/>
    <w:rsid w:val="001C50DD"/>
    <w:rsid w:val="001D06F2"/>
    <w:rsid w:val="001D3AC0"/>
    <w:rsid w:val="001D47AE"/>
    <w:rsid w:val="001D54A5"/>
    <w:rsid w:val="001D65DA"/>
    <w:rsid w:val="001E012F"/>
    <w:rsid w:val="001E3143"/>
    <w:rsid w:val="001F2299"/>
    <w:rsid w:val="001F4008"/>
    <w:rsid w:val="001F6618"/>
    <w:rsid w:val="001F6A58"/>
    <w:rsid w:val="00201DDE"/>
    <w:rsid w:val="0020207A"/>
    <w:rsid w:val="00203C69"/>
    <w:rsid w:val="0020404C"/>
    <w:rsid w:val="00206396"/>
    <w:rsid w:val="002077B3"/>
    <w:rsid w:val="002107DE"/>
    <w:rsid w:val="0021540B"/>
    <w:rsid w:val="00216E31"/>
    <w:rsid w:val="00217570"/>
    <w:rsid w:val="00220401"/>
    <w:rsid w:val="00221462"/>
    <w:rsid w:val="0022151C"/>
    <w:rsid w:val="00223F6E"/>
    <w:rsid w:val="00224C06"/>
    <w:rsid w:val="002255D9"/>
    <w:rsid w:val="00225749"/>
    <w:rsid w:val="00225D71"/>
    <w:rsid w:val="00226639"/>
    <w:rsid w:val="002312A9"/>
    <w:rsid w:val="0023369B"/>
    <w:rsid w:val="00235CDF"/>
    <w:rsid w:val="002366D9"/>
    <w:rsid w:val="00241206"/>
    <w:rsid w:val="0024139A"/>
    <w:rsid w:val="00245F20"/>
    <w:rsid w:val="00246F79"/>
    <w:rsid w:val="002527B5"/>
    <w:rsid w:val="00252B50"/>
    <w:rsid w:val="00252E1C"/>
    <w:rsid w:val="00257ED5"/>
    <w:rsid w:val="00260680"/>
    <w:rsid w:val="00260FAB"/>
    <w:rsid w:val="00261E40"/>
    <w:rsid w:val="0026408C"/>
    <w:rsid w:val="00264E82"/>
    <w:rsid w:val="00266078"/>
    <w:rsid w:val="002663B1"/>
    <w:rsid w:val="00266F7C"/>
    <w:rsid w:val="00271464"/>
    <w:rsid w:val="002718E9"/>
    <w:rsid w:val="00272A7F"/>
    <w:rsid w:val="0027450A"/>
    <w:rsid w:val="00276364"/>
    <w:rsid w:val="00277500"/>
    <w:rsid w:val="00277742"/>
    <w:rsid w:val="0027787B"/>
    <w:rsid w:val="00280480"/>
    <w:rsid w:val="002805F2"/>
    <w:rsid w:val="002836B4"/>
    <w:rsid w:val="00284646"/>
    <w:rsid w:val="00290E11"/>
    <w:rsid w:val="0029115D"/>
    <w:rsid w:val="00293D68"/>
    <w:rsid w:val="002979BB"/>
    <w:rsid w:val="00297E76"/>
    <w:rsid w:val="002A08F4"/>
    <w:rsid w:val="002A1A09"/>
    <w:rsid w:val="002A1C7B"/>
    <w:rsid w:val="002A275A"/>
    <w:rsid w:val="002A4425"/>
    <w:rsid w:val="002A5F8B"/>
    <w:rsid w:val="002A793D"/>
    <w:rsid w:val="002A7F5A"/>
    <w:rsid w:val="002B5F64"/>
    <w:rsid w:val="002C0BE7"/>
    <w:rsid w:val="002C2847"/>
    <w:rsid w:val="002C5C12"/>
    <w:rsid w:val="002C7471"/>
    <w:rsid w:val="002D1966"/>
    <w:rsid w:val="002D4B1E"/>
    <w:rsid w:val="002D71CD"/>
    <w:rsid w:val="002D77FE"/>
    <w:rsid w:val="002E0819"/>
    <w:rsid w:val="002E42DD"/>
    <w:rsid w:val="002E4695"/>
    <w:rsid w:val="002F3CA1"/>
    <w:rsid w:val="002F5DFE"/>
    <w:rsid w:val="002F78B4"/>
    <w:rsid w:val="002F7D5B"/>
    <w:rsid w:val="00300612"/>
    <w:rsid w:val="00300B7B"/>
    <w:rsid w:val="00301BD7"/>
    <w:rsid w:val="00306B5F"/>
    <w:rsid w:val="003075D4"/>
    <w:rsid w:val="00310F5E"/>
    <w:rsid w:val="00310FA2"/>
    <w:rsid w:val="0031151B"/>
    <w:rsid w:val="00311931"/>
    <w:rsid w:val="00312279"/>
    <w:rsid w:val="00313905"/>
    <w:rsid w:val="003148FA"/>
    <w:rsid w:val="00314A01"/>
    <w:rsid w:val="0031559C"/>
    <w:rsid w:val="00316FBB"/>
    <w:rsid w:val="00320EA3"/>
    <w:rsid w:val="00322553"/>
    <w:rsid w:val="003256BF"/>
    <w:rsid w:val="00325F38"/>
    <w:rsid w:val="003261C8"/>
    <w:rsid w:val="0033087A"/>
    <w:rsid w:val="003309A1"/>
    <w:rsid w:val="00332B74"/>
    <w:rsid w:val="00333BE4"/>
    <w:rsid w:val="00334FD8"/>
    <w:rsid w:val="003352CD"/>
    <w:rsid w:val="003357E4"/>
    <w:rsid w:val="00335D50"/>
    <w:rsid w:val="003363AA"/>
    <w:rsid w:val="00337AF6"/>
    <w:rsid w:val="00337F41"/>
    <w:rsid w:val="0034022C"/>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4FDA"/>
    <w:rsid w:val="003762B3"/>
    <w:rsid w:val="00377FD8"/>
    <w:rsid w:val="0038455C"/>
    <w:rsid w:val="00385E5B"/>
    <w:rsid w:val="00386A98"/>
    <w:rsid w:val="00390E33"/>
    <w:rsid w:val="003928C8"/>
    <w:rsid w:val="0039495C"/>
    <w:rsid w:val="0039619C"/>
    <w:rsid w:val="00397813"/>
    <w:rsid w:val="003A1E5D"/>
    <w:rsid w:val="003A24F0"/>
    <w:rsid w:val="003A2D59"/>
    <w:rsid w:val="003A3583"/>
    <w:rsid w:val="003A41A9"/>
    <w:rsid w:val="003A5B99"/>
    <w:rsid w:val="003A5F87"/>
    <w:rsid w:val="003B0CC7"/>
    <w:rsid w:val="003B150F"/>
    <w:rsid w:val="003B25B7"/>
    <w:rsid w:val="003B2741"/>
    <w:rsid w:val="003B3A4A"/>
    <w:rsid w:val="003B3DE0"/>
    <w:rsid w:val="003B43CA"/>
    <w:rsid w:val="003B5A4A"/>
    <w:rsid w:val="003B6698"/>
    <w:rsid w:val="003C1F8E"/>
    <w:rsid w:val="003C4D49"/>
    <w:rsid w:val="003C6F6F"/>
    <w:rsid w:val="003C7733"/>
    <w:rsid w:val="003D2DC0"/>
    <w:rsid w:val="003D5483"/>
    <w:rsid w:val="003E09DA"/>
    <w:rsid w:val="003E2E89"/>
    <w:rsid w:val="003E39B0"/>
    <w:rsid w:val="003E3AE1"/>
    <w:rsid w:val="003E3C7E"/>
    <w:rsid w:val="003E44EB"/>
    <w:rsid w:val="003E4AC8"/>
    <w:rsid w:val="003E7F2F"/>
    <w:rsid w:val="003F0177"/>
    <w:rsid w:val="003F09DD"/>
    <w:rsid w:val="003F37A6"/>
    <w:rsid w:val="003F3CE1"/>
    <w:rsid w:val="003F48B5"/>
    <w:rsid w:val="003F6216"/>
    <w:rsid w:val="00402FB7"/>
    <w:rsid w:val="0040428F"/>
    <w:rsid w:val="00407A1A"/>
    <w:rsid w:val="00411E92"/>
    <w:rsid w:val="00416843"/>
    <w:rsid w:val="00420D61"/>
    <w:rsid w:val="00423C8B"/>
    <w:rsid w:val="00424D14"/>
    <w:rsid w:val="00424FA9"/>
    <w:rsid w:val="004250CC"/>
    <w:rsid w:val="00425D16"/>
    <w:rsid w:val="00432251"/>
    <w:rsid w:val="00432958"/>
    <w:rsid w:val="00432E97"/>
    <w:rsid w:val="004333C5"/>
    <w:rsid w:val="00433411"/>
    <w:rsid w:val="004336EE"/>
    <w:rsid w:val="0043634D"/>
    <w:rsid w:val="004375B5"/>
    <w:rsid w:val="00440318"/>
    <w:rsid w:val="004421FB"/>
    <w:rsid w:val="004426BB"/>
    <w:rsid w:val="004465E2"/>
    <w:rsid w:val="00450EC8"/>
    <w:rsid w:val="00453238"/>
    <w:rsid w:val="00453824"/>
    <w:rsid w:val="00453B3E"/>
    <w:rsid w:val="00455C89"/>
    <w:rsid w:val="004571D7"/>
    <w:rsid w:val="004602DE"/>
    <w:rsid w:val="00460321"/>
    <w:rsid w:val="00460751"/>
    <w:rsid w:val="004621D9"/>
    <w:rsid w:val="00462218"/>
    <w:rsid w:val="004627A6"/>
    <w:rsid w:val="00462F31"/>
    <w:rsid w:val="0046306C"/>
    <w:rsid w:val="00463A58"/>
    <w:rsid w:val="00464063"/>
    <w:rsid w:val="00465BA9"/>
    <w:rsid w:val="00471779"/>
    <w:rsid w:val="00472CE1"/>
    <w:rsid w:val="00473004"/>
    <w:rsid w:val="0047352E"/>
    <w:rsid w:val="00474753"/>
    <w:rsid w:val="004760D1"/>
    <w:rsid w:val="00482AD6"/>
    <w:rsid w:val="00482E0B"/>
    <w:rsid w:val="00482FF2"/>
    <w:rsid w:val="004911CE"/>
    <w:rsid w:val="004931B7"/>
    <w:rsid w:val="004943E9"/>
    <w:rsid w:val="00495A87"/>
    <w:rsid w:val="004963D5"/>
    <w:rsid w:val="004976FD"/>
    <w:rsid w:val="004A3169"/>
    <w:rsid w:val="004A3480"/>
    <w:rsid w:val="004A5150"/>
    <w:rsid w:val="004A6B04"/>
    <w:rsid w:val="004A7ACC"/>
    <w:rsid w:val="004B4C24"/>
    <w:rsid w:val="004C0CFB"/>
    <w:rsid w:val="004C12B4"/>
    <w:rsid w:val="004C16C2"/>
    <w:rsid w:val="004C39EC"/>
    <w:rsid w:val="004C4F86"/>
    <w:rsid w:val="004C5E05"/>
    <w:rsid w:val="004D2428"/>
    <w:rsid w:val="004D3EA6"/>
    <w:rsid w:val="004D571E"/>
    <w:rsid w:val="004D73A2"/>
    <w:rsid w:val="004D79AC"/>
    <w:rsid w:val="004E3345"/>
    <w:rsid w:val="004E4DE2"/>
    <w:rsid w:val="004E573A"/>
    <w:rsid w:val="004E7C51"/>
    <w:rsid w:val="004F0039"/>
    <w:rsid w:val="004F00F2"/>
    <w:rsid w:val="004F1991"/>
    <w:rsid w:val="004F3428"/>
    <w:rsid w:val="004F357E"/>
    <w:rsid w:val="0050032E"/>
    <w:rsid w:val="00501656"/>
    <w:rsid w:val="00501798"/>
    <w:rsid w:val="005021EC"/>
    <w:rsid w:val="00506C8B"/>
    <w:rsid w:val="00507D6D"/>
    <w:rsid w:val="00512FCE"/>
    <w:rsid w:val="00513401"/>
    <w:rsid w:val="005134CB"/>
    <w:rsid w:val="00514DEC"/>
    <w:rsid w:val="00514F21"/>
    <w:rsid w:val="00515B77"/>
    <w:rsid w:val="0051787F"/>
    <w:rsid w:val="00517FAA"/>
    <w:rsid w:val="00520E19"/>
    <w:rsid w:val="00522829"/>
    <w:rsid w:val="00522FDD"/>
    <w:rsid w:val="00523EED"/>
    <w:rsid w:val="005272E0"/>
    <w:rsid w:val="00532BD8"/>
    <w:rsid w:val="0053429B"/>
    <w:rsid w:val="00534396"/>
    <w:rsid w:val="00534C01"/>
    <w:rsid w:val="00536143"/>
    <w:rsid w:val="005409E7"/>
    <w:rsid w:val="00542711"/>
    <w:rsid w:val="00542D79"/>
    <w:rsid w:val="005436C4"/>
    <w:rsid w:val="005436CD"/>
    <w:rsid w:val="00544E42"/>
    <w:rsid w:val="00544F13"/>
    <w:rsid w:val="00547D30"/>
    <w:rsid w:val="00551D3B"/>
    <w:rsid w:val="00552387"/>
    <w:rsid w:val="005530D2"/>
    <w:rsid w:val="0055772B"/>
    <w:rsid w:val="00560BB5"/>
    <w:rsid w:val="00561CA4"/>
    <w:rsid w:val="00561EE4"/>
    <w:rsid w:val="005631DD"/>
    <w:rsid w:val="00563788"/>
    <w:rsid w:val="00564540"/>
    <w:rsid w:val="0056526C"/>
    <w:rsid w:val="00570D15"/>
    <w:rsid w:val="00571456"/>
    <w:rsid w:val="005733A7"/>
    <w:rsid w:val="00575F8D"/>
    <w:rsid w:val="00577B26"/>
    <w:rsid w:val="00580E39"/>
    <w:rsid w:val="0058661A"/>
    <w:rsid w:val="005905F9"/>
    <w:rsid w:val="00591599"/>
    <w:rsid w:val="00592089"/>
    <w:rsid w:val="00593AE7"/>
    <w:rsid w:val="005946AF"/>
    <w:rsid w:val="005971B1"/>
    <w:rsid w:val="005A5F1B"/>
    <w:rsid w:val="005A759F"/>
    <w:rsid w:val="005B0838"/>
    <w:rsid w:val="005B19E9"/>
    <w:rsid w:val="005B2D90"/>
    <w:rsid w:val="005B4664"/>
    <w:rsid w:val="005B50DC"/>
    <w:rsid w:val="005C124A"/>
    <w:rsid w:val="005D0F9B"/>
    <w:rsid w:val="005D2152"/>
    <w:rsid w:val="005D27AF"/>
    <w:rsid w:val="005E329A"/>
    <w:rsid w:val="005E3B27"/>
    <w:rsid w:val="005E42A6"/>
    <w:rsid w:val="005E4E19"/>
    <w:rsid w:val="005E6AF2"/>
    <w:rsid w:val="005F3652"/>
    <w:rsid w:val="005F5AF9"/>
    <w:rsid w:val="005F76E7"/>
    <w:rsid w:val="005F7FB4"/>
    <w:rsid w:val="00602FAD"/>
    <w:rsid w:val="00605082"/>
    <w:rsid w:val="006055BB"/>
    <w:rsid w:val="00612912"/>
    <w:rsid w:val="00612DB3"/>
    <w:rsid w:val="0061716C"/>
    <w:rsid w:val="006205DE"/>
    <w:rsid w:val="00622356"/>
    <w:rsid w:val="0062395C"/>
    <w:rsid w:val="00623A6E"/>
    <w:rsid w:val="00623D52"/>
    <w:rsid w:val="00626202"/>
    <w:rsid w:val="0062682B"/>
    <w:rsid w:val="00630BD4"/>
    <w:rsid w:val="00632DCB"/>
    <w:rsid w:val="0064317E"/>
    <w:rsid w:val="0064675A"/>
    <w:rsid w:val="00651A60"/>
    <w:rsid w:val="00652EF0"/>
    <w:rsid w:val="00655D1C"/>
    <w:rsid w:val="00657A5E"/>
    <w:rsid w:val="00664672"/>
    <w:rsid w:val="00664E16"/>
    <w:rsid w:val="00665549"/>
    <w:rsid w:val="00672BF5"/>
    <w:rsid w:val="00672D9F"/>
    <w:rsid w:val="006752F6"/>
    <w:rsid w:val="00676ADB"/>
    <w:rsid w:val="00676D03"/>
    <w:rsid w:val="0068193F"/>
    <w:rsid w:val="00682036"/>
    <w:rsid w:val="006867F9"/>
    <w:rsid w:val="00691AF8"/>
    <w:rsid w:val="00692674"/>
    <w:rsid w:val="0069422A"/>
    <w:rsid w:val="006A0CF3"/>
    <w:rsid w:val="006A44A9"/>
    <w:rsid w:val="006A54E3"/>
    <w:rsid w:val="006A6665"/>
    <w:rsid w:val="006B0AF6"/>
    <w:rsid w:val="006B2D11"/>
    <w:rsid w:val="006B3A42"/>
    <w:rsid w:val="006B5111"/>
    <w:rsid w:val="006B60C8"/>
    <w:rsid w:val="006B6EDB"/>
    <w:rsid w:val="006B756F"/>
    <w:rsid w:val="006C0E68"/>
    <w:rsid w:val="006C17B0"/>
    <w:rsid w:val="006C3203"/>
    <w:rsid w:val="006C54E8"/>
    <w:rsid w:val="006C5979"/>
    <w:rsid w:val="006C6DF2"/>
    <w:rsid w:val="006C6E4D"/>
    <w:rsid w:val="006D0B7A"/>
    <w:rsid w:val="006D0D41"/>
    <w:rsid w:val="006D1609"/>
    <w:rsid w:val="006D3E95"/>
    <w:rsid w:val="006D4601"/>
    <w:rsid w:val="006D50AB"/>
    <w:rsid w:val="006D60A4"/>
    <w:rsid w:val="006D6A46"/>
    <w:rsid w:val="006D6C1A"/>
    <w:rsid w:val="006E07F4"/>
    <w:rsid w:val="006E4520"/>
    <w:rsid w:val="006E475E"/>
    <w:rsid w:val="006E4EFD"/>
    <w:rsid w:val="006F6082"/>
    <w:rsid w:val="006F6E6C"/>
    <w:rsid w:val="006F6F98"/>
    <w:rsid w:val="006F7C44"/>
    <w:rsid w:val="0070790C"/>
    <w:rsid w:val="00710CF5"/>
    <w:rsid w:val="00712E96"/>
    <w:rsid w:val="00713E27"/>
    <w:rsid w:val="00714CC0"/>
    <w:rsid w:val="00716C79"/>
    <w:rsid w:val="00716CCB"/>
    <w:rsid w:val="00717053"/>
    <w:rsid w:val="00723E80"/>
    <w:rsid w:val="00724F44"/>
    <w:rsid w:val="00725FD4"/>
    <w:rsid w:val="00726394"/>
    <w:rsid w:val="00726AFC"/>
    <w:rsid w:val="007272B0"/>
    <w:rsid w:val="007336D5"/>
    <w:rsid w:val="007346A8"/>
    <w:rsid w:val="007347F6"/>
    <w:rsid w:val="00736394"/>
    <w:rsid w:val="00740254"/>
    <w:rsid w:val="00740D59"/>
    <w:rsid w:val="00740E03"/>
    <w:rsid w:val="00741334"/>
    <w:rsid w:val="007417DA"/>
    <w:rsid w:val="00742EB3"/>
    <w:rsid w:val="00743449"/>
    <w:rsid w:val="0074483C"/>
    <w:rsid w:val="00745E4F"/>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FD9"/>
    <w:rsid w:val="007705C7"/>
    <w:rsid w:val="00770AA9"/>
    <w:rsid w:val="00772030"/>
    <w:rsid w:val="007722B8"/>
    <w:rsid w:val="0077243A"/>
    <w:rsid w:val="00773662"/>
    <w:rsid w:val="00774DDB"/>
    <w:rsid w:val="007750FE"/>
    <w:rsid w:val="0077592B"/>
    <w:rsid w:val="00781B95"/>
    <w:rsid w:val="00782B25"/>
    <w:rsid w:val="007842AA"/>
    <w:rsid w:val="007845D1"/>
    <w:rsid w:val="00785B1E"/>
    <w:rsid w:val="007909E7"/>
    <w:rsid w:val="00793ADD"/>
    <w:rsid w:val="00793CED"/>
    <w:rsid w:val="007955DA"/>
    <w:rsid w:val="007A02B3"/>
    <w:rsid w:val="007A1901"/>
    <w:rsid w:val="007A1BD7"/>
    <w:rsid w:val="007A2C5E"/>
    <w:rsid w:val="007A42E3"/>
    <w:rsid w:val="007A5B88"/>
    <w:rsid w:val="007A6C43"/>
    <w:rsid w:val="007B1CD7"/>
    <w:rsid w:val="007B2DF5"/>
    <w:rsid w:val="007B73C7"/>
    <w:rsid w:val="007C0317"/>
    <w:rsid w:val="007C1121"/>
    <w:rsid w:val="007C144A"/>
    <w:rsid w:val="007C2DE8"/>
    <w:rsid w:val="007C3536"/>
    <w:rsid w:val="007C5371"/>
    <w:rsid w:val="007C6C92"/>
    <w:rsid w:val="007C6DAE"/>
    <w:rsid w:val="007C6EF8"/>
    <w:rsid w:val="007D0726"/>
    <w:rsid w:val="007D176B"/>
    <w:rsid w:val="007E132F"/>
    <w:rsid w:val="007E2071"/>
    <w:rsid w:val="007E2285"/>
    <w:rsid w:val="007E59DE"/>
    <w:rsid w:val="007E6572"/>
    <w:rsid w:val="007E7751"/>
    <w:rsid w:val="007E78C6"/>
    <w:rsid w:val="007F05BA"/>
    <w:rsid w:val="007F0C25"/>
    <w:rsid w:val="007F4A6D"/>
    <w:rsid w:val="007F530A"/>
    <w:rsid w:val="007F5B6F"/>
    <w:rsid w:val="007F6033"/>
    <w:rsid w:val="00801763"/>
    <w:rsid w:val="00802F63"/>
    <w:rsid w:val="00806DFD"/>
    <w:rsid w:val="00806E04"/>
    <w:rsid w:val="00807BAA"/>
    <w:rsid w:val="008134F0"/>
    <w:rsid w:val="00815FF8"/>
    <w:rsid w:val="00820697"/>
    <w:rsid w:val="00824539"/>
    <w:rsid w:val="008245AC"/>
    <w:rsid w:val="00824788"/>
    <w:rsid w:val="00824DE3"/>
    <w:rsid w:val="00825A63"/>
    <w:rsid w:val="00825F14"/>
    <w:rsid w:val="00826728"/>
    <w:rsid w:val="00826B93"/>
    <w:rsid w:val="00827A05"/>
    <w:rsid w:val="00827DA6"/>
    <w:rsid w:val="00830411"/>
    <w:rsid w:val="008361EB"/>
    <w:rsid w:val="0083727B"/>
    <w:rsid w:val="008424EA"/>
    <w:rsid w:val="0084422B"/>
    <w:rsid w:val="00847313"/>
    <w:rsid w:val="00847585"/>
    <w:rsid w:val="008477A7"/>
    <w:rsid w:val="00850865"/>
    <w:rsid w:val="00850D92"/>
    <w:rsid w:val="00852B10"/>
    <w:rsid w:val="0085631A"/>
    <w:rsid w:val="00860E2F"/>
    <w:rsid w:val="00862028"/>
    <w:rsid w:val="00862732"/>
    <w:rsid w:val="00863356"/>
    <w:rsid w:val="00864B14"/>
    <w:rsid w:val="008674DC"/>
    <w:rsid w:val="00870151"/>
    <w:rsid w:val="008715C9"/>
    <w:rsid w:val="00871DF3"/>
    <w:rsid w:val="008749D9"/>
    <w:rsid w:val="0087546D"/>
    <w:rsid w:val="00875B68"/>
    <w:rsid w:val="00877C54"/>
    <w:rsid w:val="00885E01"/>
    <w:rsid w:val="0088618D"/>
    <w:rsid w:val="00887251"/>
    <w:rsid w:val="0088742D"/>
    <w:rsid w:val="00891DB0"/>
    <w:rsid w:val="00893869"/>
    <w:rsid w:val="00893980"/>
    <w:rsid w:val="00894B41"/>
    <w:rsid w:val="008A1658"/>
    <w:rsid w:val="008A2C2C"/>
    <w:rsid w:val="008A2CB3"/>
    <w:rsid w:val="008A3B40"/>
    <w:rsid w:val="008A5818"/>
    <w:rsid w:val="008A5DB1"/>
    <w:rsid w:val="008A5EC9"/>
    <w:rsid w:val="008A7834"/>
    <w:rsid w:val="008A7B9C"/>
    <w:rsid w:val="008B04D5"/>
    <w:rsid w:val="008B1061"/>
    <w:rsid w:val="008B10F0"/>
    <w:rsid w:val="008B7164"/>
    <w:rsid w:val="008B72DD"/>
    <w:rsid w:val="008C129E"/>
    <w:rsid w:val="008C14F1"/>
    <w:rsid w:val="008C270F"/>
    <w:rsid w:val="008C58B3"/>
    <w:rsid w:val="008C5B11"/>
    <w:rsid w:val="008D12E5"/>
    <w:rsid w:val="008D2ED3"/>
    <w:rsid w:val="008D43EE"/>
    <w:rsid w:val="008D51FB"/>
    <w:rsid w:val="008D79A1"/>
    <w:rsid w:val="008E1B6D"/>
    <w:rsid w:val="008E5CCB"/>
    <w:rsid w:val="008E6B0C"/>
    <w:rsid w:val="008E7465"/>
    <w:rsid w:val="008E76A5"/>
    <w:rsid w:val="008E77A8"/>
    <w:rsid w:val="008F4FA4"/>
    <w:rsid w:val="008F77F1"/>
    <w:rsid w:val="008F7D11"/>
    <w:rsid w:val="0090111F"/>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20773"/>
    <w:rsid w:val="0092336D"/>
    <w:rsid w:val="00926596"/>
    <w:rsid w:val="00927F1B"/>
    <w:rsid w:val="00931113"/>
    <w:rsid w:val="00931328"/>
    <w:rsid w:val="00932683"/>
    <w:rsid w:val="009354A8"/>
    <w:rsid w:val="00936F47"/>
    <w:rsid w:val="00941C7E"/>
    <w:rsid w:val="00942904"/>
    <w:rsid w:val="00942CF0"/>
    <w:rsid w:val="00944173"/>
    <w:rsid w:val="0094641C"/>
    <w:rsid w:val="009468AC"/>
    <w:rsid w:val="009477FD"/>
    <w:rsid w:val="0095193A"/>
    <w:rsid w:val="00952958"/>
    <w:rsid w:val="009536A6"/>
    <w:rsid w:val="00956BEF"/>
    <w:rsid w:val="00960FA8"/>
    <w:rsid w:val="00961EC3"/>
    <w:rsid w:val="009635AE"/>
    <w:rsid w:val="00966C4D"/>
    <w:rsid w:val="0097165F"/>
    <w:rsid w:val="009736A5"/>
    <w:rsid w:val="009752D9"/>
    <w:rsid w:val="00975653"/>
    <w:rsid w:val="00975760"/>
    <w:rsid w:val="00980F9C"/>
    <w:rsid w:val="0098163A"/>
    <w:rsid w:val="009818C9"/>
    <w:rsid w:val="00981E73"/>
    <w:rsid w:val="0098680C"/>
    <w:rsid w:val="00990602"/>
    <w:rsid w:val="00990A4D"/>
    <w:rsid w:val="009912F7"/>
    <w:rsid w:val="009917A1"/>
    <w:rsid w:val="00991C10"/>
    <w:rsid w:val="00994644"/>
    <w:rsid w:val="00995F5E"/>
    <w:rsid w:val="00996423"/>
    <w:rsid w:val="0099665D"/>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27CB"/>
    <w:rsid w:val="009C2DA7"/>
    <w:rsid w:val="009C6066"/>
    <w:rsid w:val="009C61DF"/>
    <w:rsid w:val="009D0811"/>
    <w:rsid w:val="009D2AED"/>
    <w:rsid w:val="009D3FB0"/>
    <w:rsid w:val="009D4DDF"/>
    <w:rsid w:val="009D51E7"/>
    <w:rsid w:val="009D5E85"/>
    <w:rsid w:val="009E2606"/>
    <w:rsid w:val="009E35BD"/>
    <w:rsid w:val="009E56A8"/>
    <w:rsid w:val="009E5B1E"/>
    <w:rsid w:val="009E77E2"/>
    <w:rsid w:val="009E7C50"/>
    <w:rsid w:val="009F09C8"/>
    <w:rsid w:val="009F1CD1"/>
    <w:rsid w:val="009F5762"/>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25C4F"/>
    <w:rsid w:val="00A27A9C"/>
    <w:rsid w:val="00A30CE7"/>
    <w:rsid w:val="00A3467A"/>
    <w:rsid w:val="00A34849"/>
    <w:rsid w:val="00A36612"/>
    <w:rsid w:val="00A3785C"/>
    <w:rsid w:val="00A3785D"/>
    <w:rsid w:val="00A43F3A"/>
    <w:rsid w:val="00A46986"/>
    <w:rsid w:val="00A50CB3"/>
    <w:rsid w:val="00A522E2"/>
    <w:rsid w:val="00A5244B"/>
    <w:rsid w:val="00A526F3"/>
    <w:rsid w:val="00A56652"/>
    <w:rsid w:val="00A571C4"/>
    <w:rsid w:val="00A576D7"/>
    <w:rsid w:val="00A61E28"/>
    <w:rsid w:val="00A645F1"/>
    <w:rsid w:val="00A64E7E"/>
    <w:rsid w:val="00A6633C"/>
    <w:rsid w:val="00A666A1"/>
    <w:rsid w:val="00A72B5E"/>
    <w:rsid w:val="00A747CE"/>
    <w:rsid w:val="00A74E00"/>
    <w:rsid w:val="00A7711E"/>
    <w:rsid w:val="00A80F8C"/>
    <w:rsid w:val="00A8116B"/>
    <w:rsid w:val="00A81F5C"/>
    <w:rsid w:val="00A82FA4"/>
    <w:rsid w:val="00A83B20"/>
    <w:rsid w:val="00A84B7D"/>
    <w:rsid w:val="00A871F1"/>
    <w:rsid w:val="00A95BE2"/>
    <w:rsid w:val="00A95CB7"/>
    <w:rsid w:val="00AA2216"/>
    <w:rsid w:val="00AA39DD"/>
    <w:rsid w:val="00AA4663"/>
    <w:rsid w:val="00AA48B0"/>
    <w:rsid w:val="00AA6E1A"/>
    <w:rsid w:val="00AA78E3"/>
    <w:rsid w:val="00AB0F6C"/>
    <w:rsid w:val="00AB3D14"/>
    <w:rsid w:val="00AB5C89"/>
    <w:rsid w:val="00AB6A48"/>
    <w:rsid w:val="00AB6D32"/>
    <w:rsid w:val="00AB744A"/>
    <w:rsid w:val="00AB7E23"/>
    <w:rsid w:val="00AC0605"/>
    <w:rsid w:val="00AC1E76"/>
    <w:rsid w:val="00AC2A18"/>
    <w:rsid w:val="00AC62A6"/>
    <w:rsid w:val="00AC6714"/>
    <w:rsid w:val="00AC7188"/>
    <w:rsid w:val="00AC74B9"/>
    <w:rsid w:val="00AC7719"/>
    <w:rsid w:val="00AC7F80"/>
    <w:rsid w:val="00AD3BB1"/>
    <w:rsid w:val="00AD3D9F"/>
    <w:rsid w:val="00AD480C"/>
    <w:rsid w:val="00AD53C7"/>
    <w:rsid w:val="00AD70A3"/>
    <w:rsid w:val="00AE0646"/>
    <w:rsid w:val="00AE119A"/>
    <w:rsid w:val="00AE273E"/>
    <w:rsid w:val="00AE59A4"/>
    <w:rsid w:val="00AE5D1C"/>
    <w:rsid w:val="00AE77B6"/>
    <w:rsid w:val="00AF0886"/>
    <w:rsid w:val="00AF0C0D"/>
    <w:rsid w:val="00AF12C6"/>
    <w:rsid w:val="00AF1E54"/>
    <w:rsid w:val="00AF253B"/>
    <w:rsid w:val="00AF2B4C"/>
    <w:rsid w:val="00AF3617"/>
    <w:rsid w:val="00AF3720"/>
    <w:rsid w:val="00AF7317"/>
    <w:rsid w:val="00AF7712"/>
    <w:rsid w:val="00AF7F84"/>
    <w:rsid w:val="00B01167"/>
    <w:rsid w:val="00B03586"/>
    <w:rsid w:val="00B03604"/>
    <w:rsid w:val="00B03CB4"/>
    <w:rsid w:val="00B04743"/>
    <w:rsid w:val="00B0538F"/>
    <w:rsid w:val="00B05393"/>
    <w:rsid w:val="00B05E5B"/>
    <w:rsid w:val="00B078DD"/>
    <w:rsid w:val="00B116D9"/>
    <w:rsid w:val="00B1569D"/>
    <w:rsid w:val="00B21CBA"/>
    <w:rsid w:val="00B21CF9"/>
    <w:rsid w:val="00B226E6"/>
    <w:rsid w:val="00B23E60"/>
    <w:rsid w:val="00B2491F"/>
    <w:rsid w:val="00B24CCD"/>
    <w:rsid w:val="00B252E4"/>
    <w:rsid w:val="00B25395"/>
    <w:rsid w:val="00B26FAB"/>
    <w:rsid w:val="00B276E8"/>
    <w:rsid w:val="00B27FAF"/>
    <w:rsid w:val="00B318AB"/>
    <w:rsid w:val="00B33155"/>
    <w:rsid w:val="00B372CB"/>
    <w:rsid w:val="00B37A14"/>
    <w:rsid w:val="00B40562"/>
    <w:rsid w:val="00B409F2"/>
    <w:rsid w:val="00B432A1"/>
    <w:rsid w:val="00B43866"/>
    <w:rsid w:val="00B45982"/>
    <w:rsid w:val="00B45EBD"/>
    <w:rsid w:val="00B462E1"/>
    <w:rsid w:val="00B47B30"/>
    <w:rsid w:val="00B51542"/>
    <w:rsid w:val="00B51DAB"/>
    <w:rsid w:val="00B52C60"/>
    <w:rsid w:val="00B53F8A"/>
    <w:rsid w:val="00B564D9"/>
    <w:rsid w:val="00B56B22"/>
    <w:rsid w:val="00B6404B"/>
    <w:rsid w:val="00B65103"/>
    <w:rsid w:val="00B66698"/>
    <w:rsid w:val="00B66E4E"/>
    <w:rsid w:val="00B73AF7"/>
    <w:rsid w:val="00B7418D"/>
    <w:rsid w:val="00B75EA0"/>
    <w:rsid w:val="00B77403"/>
    <w:rsid w:val="00B77FA4"/>
    <w:rsid w:val="00B84640"/>
    <w:rsid w:val="00B84B43"/>
    <w:rsid w:val="00B84BAB"/>
    <w:rsid w:val="00B85092"/>
    <w:rsid w:val="00B85B26"/>
    <w:rsid w:val="00B86CC8"/>
    <w:rsid w:val="00B908C8"/>
    <w:rsid w:val="00B92927"/>
    <w:rsid w:val="00B93E10"/>
    <w:rsid w:val="00B95DDC"/>
    <w:rsid w:val="00B97289"/>
    <w:rsid w:val="00B97A17"/>
    <w:rsid w:val="00B97B8C"/>
    <w:rsid w:val="00BA2B5B"/>
    <w:rsid w:val="00BA3269"/>
    <w:rsid w:val="00BA3AE0"/>
    <w:rsid w:val="00BA76EF"/>
    <w:rsid w:val="00BB06E8"/>
    <w:rsid w:val="00BB08DE"/>
    <w:rsid w:val="00BB1F91"/>
    <w:rsid w:val="00BB3391"/>
    <w:rsid w:val="00BB697E"/>
    <w:rsid w:val="00BD2932"/>
    <w:rsid w:val="00BD371D"/>
    <w:rsid w:val="00BD478D"/>
    <w:rsid w:val="00BD554F"/>
    <w:rsid w:val="00BD74B5"/>
    <w:rsid w:val="00BE04C6"/>
    <w:rsid w:val="00BE0DC9"/>
    <w:rsid w:val="00BE1355"/>
    <w:rsid w:val="00BE140D"/>
    <w:rsid w:val="00BE2723"/>
    <w:rsid w:val="00BF0F48"/>
    <w:rsid w:val="00BF1140"/>
    <w:rsid w:val="00BF1570"/>
    <w:rsid w:val="00BF2249"/>
    <w:rsid w:val="00BF52E8"/>
    <w:rsid w:val="00BF7F3D"/>
    <w:rsid w:val="00C003B8"/>
    <w:rsid w:val="00C00EAF"/>
    <w:rsid w:val="00C02912"/>
    <w:rsid w:val="00C03D5C"/>
    <w:rsid w:val="00C03D94"/>
    <w:rsid w:val="00C0476F"/>
    <w:rsid w:val="00C05A9A"/>
    <w:rsid w:val="00C07E5F"/>
    <w:rsid w:val="00C112ED"/>
    <w:rsid w:val="00C12658"/>
    <w:rsid w:val="00C171F7"/>
    <w:rsid w:val="00C20A94"/>
    <w:rsid w:val="00C2327E"/>
    <w:rsid w:val="00C241E5"/>
    <w:rsid w:val="00C249E4"/>
    <w:rsid w:val="00C25A71"/>
    <w:rsid w:val="00C3353D"/>
    <w:rsid w:val="00C33DED"/>
    <w:rsid w:val="00C3464D"/>
    <w:rsid w:val="00C357B8"/>
    <w:rsid w:val="00C36E26"/>
    <w:rsid w:val="00C413E1"/>
    <w:rsid w:val="00C418D8"/>
    <w:rsid w:val="00C45268"/>
    <w:rsid w:val="00C46253"/>
    <w:rsid w:val="00C47238"/>
    <w:rsid w:val="00C475E4"/>
    <w:rsid w:val="00C50C1E"/>
    <w:rsid w:val="00C50E3F"/>
    <w:rsid w:val="00C525BE"/>
    <w:rsid w:val="00C57045"/>
    <w:rsid w:val="00C62655"/>
    <w:rsid w:val="00C64234"/>
    <w:rsid w:val="00C64A72"/>
    <w:rsid w:val="00C651FF"/>
    <w:rsid w:val="00C6606D"/>
    <w:rsid w:val="00C66678"/>
    <w:rsid w:val="00C67C8C"/>
    <w:rsid w:val="00C73BF8"/>
    <w:rsid w:val="00C74074"/>
    <w:rsid w:val="00C7721A"/>
    <w:rsid w:val="00C77707"/>
    <w:rsid w:val="00C822B8"/>
    <w:rsid w:val="00C827EB"/>
    <w:rsid w:val="00C83FBF"/>
    <w:rsid w:val="00C8575F"/>
    <w:rsid w:val="00C85B7B"/>
    <w:rsid w:val="00C87017"/>
    <w:rsid w:val="00C93B95"/>
    <w:rsid w:val="00C9481A"/>
    <w:rsid w:val="00C95AC2"/>
    <w:rsid w:val="00C960EE"/>
    <w:rsid w:val="00C97A48"/>
    <w:rsid w:val="00CA2CA8"/>
    <w:rsid w:val="00CA2CF3"/>
    <w:rsid w:val="00CA43FB"/>
    <w:rsid w:val="00CA5890"/>
    <w:rsid w:val="00CA5907"/>
    <w:rsid w:val="00CA6433"/>
    <w:rsid w:val="00CA76CD"/>
    <w:rsid w:val="00CA77F9"/>
    <w:rsid w:val="00CA784C"/>
    <w:rsid w:val="00CB0BCA"/>
    <w:rsid w:val="00CB20CF"/>
    <w:rsid w:val="00CB362C"/>
    <w:rsid w:val="00CB7063"/>
    <w:rsid w:val="00CC28D2"/>
    <w:rsid w:val="00CC2F4D"/>
    <w:rsid w:val="00CD68F7"/>
    <w:rsid w:val="00CD76E0"/>
    <w:rsid w:val="00CE05BA"/>
    <w:rsid w:val="00CE1F74"/>
    <w:rsid w:val="00CE526C"/>
    <w:rsid w:val="00CE5EE5"/>
    <w:rsid w:val="00CF1A01"/>
    <w:rsid w:val="00CF2185"/>
    <w:rsid w:val="00CF66AA"/>
    <w:rsid w:val="00D000C2"/>
    <w:rsid w:val="00D0116F"/>
    <w:rsid w:val="00D05208"/>
    <w:rsid w:val="00D11C7A"/>
    <w:rsid w:val="00D210C1"/>
    <w:rsid w:val="00D21709"/>
    <w:rsid w:val="00D33CC6"/>
    <w:rsid w:val="00D3498A"/>
    <w:rsid w:val="00D35543"/>
    <w:rsid w:val="00D379D4"/>
    <w:rsid w:val="00D400F8"/>
    <w:rsid w:val="00D42B7D"/>
    <w:rsid w:val="00D44850"/>
    <w:rsid w:val="00D46A2F"/>
    <w:rsid w:val="00D548F6"/>
    <w:rsid w:val="00D552DD"/>
    <w:rsid w:val="00D55464"/>
    <w:rsid w:val="00D56476"/>
    <w:rsid w:val="00D56F2B"/>
    <w:rsid w:val="00D57548"/>
    <w:rsid w:val="00D60727"/>
    <w:rsid w:val="00D61229"/>
    <w:rsid w:val="00D65E02"/>
    <w:rsid w:val="00D66C72"/>
    <w:rsid w:val="00D7060D"/>
    <w:rsid w:val="00D70C15"/>
    <w:rsid w:val="00D730A8"/>
    <w:rsid w:val="00D75298"/>
    <w:rsid w:val="00D75D03"/>
    <w:rsid w:val="00D80F76"/>
    <w:rsid w:val="00D8209F"/>
    <w:rsid w:val="00D82626"/>
    <w:rsid w:val="00D828A0"/>
    <w:rsid w:val="00D8351A"/>
    <w:rsid w:val="00D85C68"/>
    <w:rsid w:val="00D9232A"/>
    <w:rsid w:val="00D9298C"/>
    <w:rsid w:val="00D95686"/>
    <w:rsid w:val="00D967FC"/>
    <w:rsid w:val="00D969C9"/>
    <w:rsid w:val="00DA3FA9"/>
    <w:rsid w:val="00DA6720"/>
    <w:rsid w:val="00DA6AB0"/>
    <w:rsid w:val="00DB368B"/>
    <w:rsid w:val="00DB4CEF"/>
    <w:rsid w:val="00DB6FD5"/>
    <w:rsid w:val="00DC186F"/>
    <w:rsid w:val="00DC24E4"/>
    <w:rsid w:val="00DC2E36"/>
    <w:rsid w:val="00DC41F3"/>
    <w:rsid w:val="00DC43BE"/>
    <w:rsid w:val="00DC43EF"/>
    <w:rsid w:val="00DC4C62"/>
    <w:rsid w:val="00DC4FD2"/>
    <w:rsid w:val="00DC5C9B"/>
    <w:rsid w:val="00DC75B6"/>
    <w:rsid w:val="00DD148F"/>
    <w:rsid w:val="00DD178C"/>
    <w:rsid w:val="00DD1940"/>
    <w:rsid w:val="00DD4064"/>
    <w:rsid w:val="00DE07D2"/>
    <w:rsid w:val="00DE0BBC"/>
    <w:rsid w:val="00DE133B"/>
    <w:rsid w:val="00DE340B"/>
    <w:rsid w:val="00DE3DAD"/>
    <w:rsid w:val="00DE51DE"/>
    <w:rsid w:val="00DE53C5"/>
    <w:rsid w:val="00DF52ED"/>
    <w:rsid w:val="00DF6B5E"/>
    <w:rsid w:val="00DF749E"/>
    <w:rsid w:val="00E0400A"/>
    <w:rsid w:val="00E066EC"/>
    <w:rsid w:val="00E10825"/>
    <w:rsid w:val="00E13C74"/>
    <w:rsid w:val="00E151BB"/>
    <w:rsid w:val="00E15621"/>
    <w:rsid w:val="00E15FAE"/>
    <w:rsid w:val="00E22836"/>
    <w:rsid w:val="00E22B19"/>
    <w:rsid w:val="00E237DA"/>
    <w:rsid w:val="00E24F41"/>
    <w:rsid w:val="00E2559E"/>
    <w:rsid w:val="00E26FCC"/>
    <w:rsid w:val="00E30A1B"/>
    <w:rsid w:val="00E31759"/>
    <w:rsid w:val="00E32E14"/>
    <w:rsid w:val="00E33423"/>
    <w:rsid w:val="00E35F95"/>
    <w:rsid w:val="00E364A1"/>
    <w:rsid w:val="00E407F4"/>
    <w:rsid w:val="00E46FE0"/>
    <w:rsid w:val="00E47279"/>
    <w:rsid w:val="00E47BE9"/>
    <w:rsid w:val="00E506DF"/>
    <w:rsid w:val="00E515D3"/>
    <w:rsid w:val="00E528B3"/>
    <w:rsid w:val="00E52963"/>
    <w:rsid w:val="00E5496C"/>
    <w:rsid w:val="00E65925"/>
    <w:rsid w:val="00E65A44"/>
    <w:rsid w:val="00E707CC"/>
    <w:rsid w:val="00E70F8A"/>
    <w:rsid w:val="00E71571"/>
    <w:rsid w:val="00E72706"/>
    <w:rsid w:val="00E73488"/>
    <w:rsid w:val="00E81C68"/>
    <w:rsid w:val="00E8475D"/>
    <w:rsid w:val="00E84A73"/>
    <w:rsid w:val="00E85858"/>
    <w:rsid w:val="00E86770"/>
    <w:rsid w:val="00E87728"/>
    <w:rsid w:val="00E90C12"/>
    <w:rsid w:val="00E91E83"/>
    <w:rsid w:val="00E92459"/>
    <w:rsid w:val="00E946C3"/>
    <w:rsid w:val="00E94CF3"/>
    <w:rsid w:val="00E951D0"/>
    <w:rsid w:val="00EA2D49"/>
    <w:rsid w:val="00EA60E0"/>
    <w:rsid w:val="00EB1043"/>
    <w:rsid w:val="00EB3862"/>
    <w:rsid w:val="00EB463B"/>
    <w:rsid w:val="00EB5085"/>
    <w:rsid w:val="00EB6C15"/>
    <w:rsid w:val="00EC01BF"/>
    <w:rsid w:val="00EC12BC"/>
    <w:rsid w:val="00EC539C"/>
    <w:rsid w:val="00EC68C8"/>
    <w:rsid w:val="00ED023D"/>
    <w:rsid w:val="00ED34D4"/>
    <w:rsid w:val="00ED3F72"/>
    <w:rsid w:val="00ED4862"/>
    <w:rsid w:val="00EE0876"/>
    <w:rsid w:val="00EE3715"/>
    <w:rsid w:val="00EE3E5B"/>
    <w:rsid w:val="00EE4474"/>
    <w:rsid w:val="00EE7CA7"/>
    <w:rsid w:val="00EF00DB"/>
    <w:rsid w:val="00EF0A0B"/>
    <w:rsid w:val="00EF11AB"/>
    <w:rsid w:val="00EF2CF5"/>
    <w:rsid w:val="00EF3FDF"/>
    <w:rsid w:val="00EF455B"/>
    <w:rsid w:val="00EF50BE"/>
    <w:rsid w:val="00F00718"/>
    <w:rsid w:val="00F02FE1"/>
    <w:rsid w:val="00F0390B"/>
    <w:rsid w:val="00F04546"/>
    <w:rsid w:val="00F04C24"/>
    <w:rsid w:val="00F0543C"/>
    <w:rsid w:val="00F06BF3"/>
    <w:rsid w:val="00F07F9C"/>
    <w:rsid w:val="00F104EF"/>
    <w:rsid w:val="00F10C83"/>
    <w:rsid w:val="00F11464"/>
    <w:rsid w:val="00F12F2D"/>
    <w:rsid w:val="00F15B2B"/>
    <w:rsid w:val="00F1743E"/>
    <w:rsid w:val="00F17C72"/>
    <w:rsid w:val="00F200BB"/>
    <w:rsid w:val="00F245A4"/>
    <w:rsid w:val="00F256CD"/>
    <w:rsid w:val="00F2661F"/>
    <w:rsid w:val="00F26D73"/>
    <w:rsid w:val="00F2758E"/>
    <w:rsid w:val="00F33700"/>
    <w:rsid w:val="00F40897"/>
    <w:rsid w:val="00F43457"/>
    <w:rsid w:val="00F44CAF"/>
    <w:rsid w:val="00F530F9"/>
    <w:rsid w:val="00F55BBB"/>
    <w:rsid w:val="00F563E2"/>
    <w:rsid w:val="00F568CE"/>
    <w:rsid w:val="00F60868"/>
    <w:rsid w:val="00F60F2E"/>
    <w:rsid w:val="00F61A28"/>
    <w:rsid w:val="00F62159"/>
    <w:rsid w:val="00F63457"/>
    <w:rsid w:val="00F65C56"/>
    <w:rsid w:val="00F71194"/>
    <w:rsid w:val="00F724C3"/>
    <w:rsid w:val="00F7714F"/>
    <w:rsid w:val="00F8061F"/>
    <w:rsid w:val="00F806B4"/>
    <w:rsid w:val="00F811E9"/>
    <w:rsid w:val="00F81EA7"/>
    <w:rsid w:val="00F82174"/>
    <w:rsid w:val="00F82801"/>
    <w:rsid w:val="00F83139"/>
    <w:rsid w:val="00F86885"/>
    <w:rsid w:val="00F8756B"/>
    <w:rsid w:val="00F91291"/>
    <w:rsid w:val="00F91D58"/>
    <w:rsid w:val="00F92C7D"/>
    <w:rsid w:val="00F95CC6"/>
    <w:rsid w:val="00F966A7"/>
    <w:rsid w:val="00F97FA0"/>
    <w:rsid w:val="00FA0AE2"/>
    <w:rsid w:val="00FA1516"/>
    <w:rsid w:val="00FA2DDF"/>
    <w:rsid w:val="00FA2F3E"/>
    <w:rsid w:val="00FA4B98"/>
    <w:rsid w:val="00FB06B2"/>
    <w:rsid w:val="00FB0B68"/>
    <w:rsid w:val="00FB2D7A"/>
    <w:rsid w:val="00FB3137"/>
    <w:rsid w:val="00FB5B5C"/>
    <w:rsid w:val="00FB5E57"/>
    <w:rsid w:val="00FB6E5A"/>
    <w:rsid w:val="00FB7560"/>
    <w:rsid w:val="00FC003B"/>
    <w:rsid w:val="00FC205B"/>
    <w:rsid w:val="00FC21CF"/>
    <w:rsid w:val="00FC229A"/>
    <w:rsid w:val="00FC2DA4"/>
    <w:rsid w:val="00FC34DE"/>
    <w:rsid w:val="00FC35FD"/>
    <w:rsid w:val="00FC3F49"/>
    <w:rsid w:val="00FC553F"/>
    <w:rsid w:val="00FC66D0"/>
    <w:rsid w:val="00FD0C07"/>
    <w:rsid w:val="00FD12DA"/>
    <w:rsid w:val="00FD4626"/>
    <w:rsid w:val="00FD4BC8"/>
    <w:rsid w:val="00FD51AD"/>
    <w:rsid w:val="00FD6E7D"/>
    <w:rsid w:val="00FD783E"/>
    <w:rsid w:val="00FE267D"/>
    <w:rsid w:val="00FE3F88"/>
    <w:rsid w:val="00FE4180"/>
    <w:rsid w:val="00FE67EE"/>
    <w:rsid w:val="00FE6BAD"/>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35875369">
      <w:bodyDiv w:val="1"/>
      <w:marLeft w:val="0"/>
      <w:marRight w:val="0"/>
      <w:marTop w:val="0"/>
      <w:marBottom w:val="0"/>
      <w:divBdr>
        <w:top w:val="none" w:sz="0" w:space="0" w:color="auto"/>
        <w:left w:val="none" w:sz="0" w:space="0" w:color="auto"/>
        <w:bottom w:val="none" w:sz="0" w:space="0" w:color="auto"/>
        <w:right w:val="none" w:sz="0" w:space="0" w:color="auto"/>
      </w:divBdr>
      <w:divsChild>
        <w:div w:id="2119834959">
          <w:marLeft w:val="0"/>
          <w:marRight w:val="0"/>
          <w:marTop w:val="30"/>
          <w:marBottom w:val="0"/>
          <w:divBdr>
            <w:top w:val="none" w:sz="0" w:space="0" w:color="auto"/>
            <w:left w:val="none" w:sz="0" w:space="0" w:color="auto"/>
            <w:bottom w:val="none" w:sz="0" w:space="0" w:color="auto"/>
            <w:right w:val="none" w:sz="0" w:space="0" w:color="auto"/>
          </w:divBdr>
        </w:div>
      </w:divsChild>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cp:lastModifiedBy>
  <cp:revision>3</cp:revision>
  <cp:lastPrinted>2023-06-14T10:10:00Z</cp:lastPrinted>
  <dcterms:created xsi:type="dcterms:W3CDTF">2023-06-14T10:26:00Z</dcterms:created>
  <dcterms:modified xsi:type="dcterms:W3CDTF">2023-06-14T10:27:00Z</dcterms:modified>
</cp:coreProperties>
</file>