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C1A9" w14:textId="77777777" w:rsidR="00E551EC" w:rsidRDefault="00E551EC" w:rsidP="00CA10BC">
      <w:pPr>
        <w:spacing w:after="0" w:line="240" w:lineRule="auto"/>
        <w:ind w:left="709" w:hanging="709"/>
        <w:jc w:val="both"/>
        <w:rPr>
          <w:rFonts w:ascii="Times New Roman" w:hAnsi="Times New Roman" w:cs="Times New Roman"/>
          <w:sz w:val="24"/>
          <w:szCs w:val="24"/>
        </w:rPr>
      </w:pPr>
    </w:p>
    <w:p w14:paraId="40218F72" w14:textId="77777777" w:rsidR="00E206EF" w:rsidRDefault="00E206EF" w:rsidP="00054674">
      <w:pPr>
        <w:spacing w:after="0" w:line="240" w:lineRule="auto"/>
        <w:ind w:left="709" w:hanging="709"/>
        <w:jc w:val="both"/>
        <w:rPr>
          <w:rFonts w:ascii="Times New Roman" w:hAnsi="Times New Roman" w:cs="Times New Roman"/>
          <w:sz w:val="24"/>
          <w:szCs w:val="24"/>
        </w:rPr>
      </w:pPr>
    </w:p>
    <w:p w14:paraId="4F0DA8BB" w14:textId="77777777" w:rsidR="009F284A" w:rsidRDefault="009F284A" w:rsidP="00054674">
      <w:pPr>
        <w:spacing w:after="0" w:line="240" w:lineRule="auto"/>
        <w:ind w:left="709" w:hanging="709"/>
        <w:jc w:val="both"/>
        <w:rPr>
          <w:rFonts w:ascii="Times New Roman" w:hAnsi="Times New Roman" w:cs="Times New Roman"/>
          <w:sz w:val="24"/>
          <w:szCs w:val="24"/>
        </w:rPr>
      </w:pPr>
    </w:p>
    <w:p w14:paraId="07407B3A" w14:textId="77777777" w:rsidR="009F284A" w:rsidRDefault="009F284A" w:rsidP="00054674">
      <w:pPr>
        <w:spacing w:after="0" w:line="240" w:lineRule="auto"/>
        <w:ind w:left="709" w:hanging="709"/>
        <w:jc w:val="both"/>
        <w:rPr>
          <w:rFonts w:ascii="Times New Roman" w:hAnsi="Times New Roman" w:cs="Times New Roman"/>
          <w:sz w:val="24"/>
          <w:szCs w:val="24"/>
        </w:rPr>
      </w:pPr>
    </w:p>
    <w:p w14:paraId="32CF5545" w14:textId="77777777" w:rsidR="009F284A" w:rsidRPr="00DC2DA0" w:rsidRDefault="009F284A" w:rsidP="00062A46">
      <w:pPr>
        <w:spacing w:after="0" w:line="360" w:lineRule="auto"/>
        <w:ind w:left="709" w:hanging="709"/>
        <w:jc w:val="both"/>
        <w:rPr>
          <w:rFonts w:ascii="Times New Roman" w:hAnsi="Times New Roman" w:cs="Times New Roman"/>
          <w:sz w:val="24"/>
          <w:szCs w:val="24"/>
        </w:rPr>
      </w:pPr>
    </w:p>
    <w:p w14:paraId="476E9322" w14:textId="0121C176" w:rsidR="00041A45" w:rsidRPr="00481DF5" w:rsidRDefault="00041A45" w:rsidP="00996423">
      <w:pPr>
        <w:spacing w:after="0" w:line="240" w:lineRule="auto"/>
        <w:ind w:left="709" w:hanging="709"/>
        <w:jc w:val="center"/>
        <w:rPr>
          <w:rFonts w:ascii="Book Antiqua" w:hAnsi="Book Antiqua" w:cs="Times New Roman"/>
          <w:sz w:val="25"/>
          <w:szCs w:val="25"/>
        </w:rPr>
      </w:pPr>
      <w:r w:rsidRPr="00882E34">
        <w:rPr>
          <w:rFonts w:ascii="Book Antiqua" w:hAnsi="Book Antiqua" w:cs="Times New Roman"/>
          <w:b/>
          <w:bCs/>
          <w:sz w:val="29"/>
          <w:szCs w:val="29"/>
          <w:u w:val="single"/>
        </w:rPr>
        <w:t>OPINION</w:t>
      </w:r>
    </w:p>
    <w:p w14:paraId="01C11E57" w14:textId="77777777" w:rsidR="005E1575" w:rsidRPr="00B43FFA" w:rsidRDefault="005E1575" w:rsidP="009F6AF0">
      <w:pPr>
        <w:spacing w:after="0" w:line="240" w:lineRule="auto"/>
        <w:rPr>
          <w:rFonts w:ascii="Book Antiqua" w:hAnsi="Book Antiqua" w:cs="Times New Roman"/>
          <w:sz w:val="24"/>
          <w:szCs w:val="24"/>
        </w:rPr>
      </w:pPr>
    </w:p>
    <w:p w14:paraId="68B5A34E" w14:textId="77777777" w:rsidR="005E1575" w:rsidRPr="00B43FFA" w:rsidRDefault="005E1575" w:rsidP="009F6AF0">
      <w:pPr>
        <w:spacing w:after="0" w:line="240" w:lineRule="auto"/>
        <w:ind w:left="709" w:hanging="709"/>
        <w:rPr>
          <w:rFonts w:ascii="Book Antiqua" w:hAnsi="Book Antiqua" w:cs="Times New Roman"/>
          <w:sz w:val="24"/>
          <w:szCs w:val="24"/>
        </w:rPr>
      </w:pPr>
      <w:r w:rsidRPr="00B43FFA">
        <w:rPr>
          <w:rFonts w:ascii="Book Antiqua" w:hAnsi="Book Antiqua" w:cs="Times New Roman"/>
          <w:b/>
          <w:bCs/>
          <w:sz w:val="24"/>
          <w:szCs w:val="24"/>
        </w:rPr>
        <w:t>1.</w:t>
      </w:r>
      <w:r w:rsidRPr="00B43FFA">
        <w:rPr>
          <w:rFonts w:ascii="Book Antiqua" w:hAnsi="Book Antiqua" w:cs="Times New Roman"/>
          <w:b/>
          <w:bCs/>
          <w:sz w:val="24"/>
          <w:szCs w:val="24"/>
        </w:rPr>
        <w:tab/>
      </w:r>
      <w:r w:rsidRPr="00B43FFA">
        <w:rPr>
          <w:rFonts w:ascii="Book Antiqua" w:hAnsi="Book Antiqua" w:cs="Times New Roman"/>
          <w:b/>
          <w:bCs/>
          <w:sz w:val="24"/>
          <w:szCs w:val="24"/>
          <w:u w:val="single"/>
        </w:rPr>
        <w:t xml:space="preserve">QUERIST:  </w:t>
      </w:r>
    </w:p>
    <w:p w14:paraId="1B46CDEB" w14:textId="77777777" w:rsidR="005E1575" w:rsidRPr="00062A46" w:rsidRDefault="005E1575" w:rsidP="009F6AF0">
      <w:pPr>
        <w:spacing w:after="0" w:line="240" w:lineRule="auto"/>
        <w:ind w:firstLine="720"/>
        <w:rPr>
          <w:rFonts w:ascii="Book Antiqua" w:hAnsi="Book Antiqua" w:cs="Times New Roman"/>
          <w:sz w:val="16"/>
          <w:szCs w:val="16"/>
        </w:rPr>
      </w:pPr>
    </w:p>
    <w:p w14:paraId="4ABFAB80" w14:textId="77777777" w:rsidR="001B0DB6" w:rsidRPr="00A3026F" w:rsidRDefault="001B0DB6" w:rsidP="009F6AF0">
      <w:pPr>
        <w:shd w:val="clear" w:color="auto" w:fill="FFFFFF"/>
        <w:spacing w:after="0" w:line="240" w:lineRule="auto"/>
        <w:ind w:firstLine="709"/>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 xml:space="preserve">M/s. </w:t>
      </w:r>
      <w:r w:rsidRPr="002B327D">
        <w:rPr>
          <w:rFonts w:ascii="Book Antiqua" w:eastAsia="Times New Roman" w:hAnsi="Book Antiqua" w:cs="Times New Roman"/>
          <w:sz w:val="24"/>
          <w:szCs w:val="24"/>
          <w:lang w:val="en-US" w:eastAsia="en-IN"/>
        </w:rPr>
        <w:t>Maxon Precision Motor India Pvt. Ltd.,</w:t>
      </w:r>
    </w:p>
    <w:p w14:paraId="362333C7" w14:textId="77777777" w:rsidR="001B0DB6" w:rsidRPr="002B327D" w:rsidRDefault="001B0DB6" w:rsidP="009F6AF0">
      <w:pPr>
        <w:shd w:val="clear" w:color="auto" w:fill="FFFFFF"/>
        <w:spacing w:after="0" w:line="240" w:lineRule="auto"/>
        <w:ind w:firstLine="709"/>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lang w:val="en-US" w:eastAsia="en-IN"/>
        </w:rPr>
        <w:t>Niran Arcade, No.3, 2</w:t>
      </w:r>
      <w:r w:rsidRPr="002B327D">
        <w:rPr>
          <w:rFonts w:ascii="Book Antiqua" w:eastAsia="Times New Roman" w:hAnsi="Book Antiqua" w:cs="Times New Roman"/>
          <w:sz w:val="24"/>
          <w:szCs w:val="24"/>
          <w:vertAlign w:val="superscript"/>
          <w:lang w:val="en-US" w:eastAsia="en-IN"/>
        </w:rPr>
        <w:t>nd</w:t>
      </w:r>
      <w:r>
        <w:rPr>
          <w:rFonts w:ascii="Book Antiqua" w:eastAsia="Times New Roman" w:hAnsi="Book Antiqua" w:cs="Times New Roman"/>
          <w:sz w:val="24"/>
          <w:szCs w:val="24"/>
          <w:lang w:val="en-US" w:eastAsia="en-IN"/>
        </w:rPr>
        <w:t xml:space="preserve"> </w:t>
      </w:r>
      <w:r w:rsidRPr="002B327D">
        <w:rPr>
          <w:rFonts w:ascii="Book Antiqua" w:eastAsia="Times New Roman" w:hAnsi="Book Antiqua" w:cs="Times New Roman"/>
          <w:sz w:val="24"/>
          <w:szCs w:val="24"/>
          <w:lang w:val="en-US" w:eastAsia="en-IN"/>
        </w:rPr>
        <w:t xml:space="preserve">Floor, </w:t>
      </w:r>
    </w:p>
    <w:p w14:paraId="7F8630CE" w14:textId="0289F4DA" w:rsidR="001B0DB6" w:rsidRPr="002B327D" w:rsidRDefault="001B0DB6" w:rsidP="009F6AF0">
      <w:pPr>
        <w:shd w:val="clear" w:color="auto" w:fill="FFFFFF"/>
        <w:spacing w:after="0" w:line="240" w:lineRule="auto"/>
        <w:ind w:firstLine="709"/>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lang w:val="en-US" w:eastAsia="en-IN"/>
        </w:rPr>
        <w:t>New BEL Road, RMV 2</w:t>
      </w:r>
      <w:r w:rsidRPr="001B0DB6">
        <w:rPr>
          <w:rFonts w:ascii="Book Antiqua" w:eastAsia="Times New Roman" w:hAnsi="Book Antiqua" w:cs="Times New Roman"/>
          <w:sz w:val="24"/>
          <w:szCs w:val="24"/>
          <w:vertAlign w:val="superscript"/>
          <w:lang w:val="en-US" w:eastAsia="en-IN"/>
        </w:rPr>
        <w:t>nd</w:t>
      </w:r>
      <w:r>
        <w:rPr>
          <w:rFonts w:ascii="Book Antiqua" w:eastAsia="Times New Roman" w:hAnsi="Book Antiqua" w:cs="Times New Roman"/>
          <w:sz w:val="24"/>
          <w:szCs w:val="24"/>
          <w:lang w:val="en-US" w:eastAsia="en-IN"/>
        </w:rPr>
        <w:t xml:space="preserve"> </w:t>
      </w:r>
      <w:r w:rsidRPr="002B327D">
        <w:rPr>
          <w:rFonts w:ascii="Book Antiqua" w:eastAsia="Times New Roman" w:hAnsi="Book Antiqua" w:cs="Times New Roman"/>
          <w:sz w:val="24"/>
          <w:szCs w:val="24"/>
          <w:lang w:val="en-US" w:eastAsia="en-IN"/>
        </w:rPr>
        <w:t xml:space="preserve">Stage, </w:t>
      </w:r>
    </w:p>
    <w:p w14:paraId="541A8C0A" w14:textId="5A0B5508" w:rsidR="005E1575" w:rsidRPr="00B43FFA" w:rsidRDefault="001B0DB6" w:rsidP="009F6AF0">
      <w:pPr>
        <w:pStyle w:val="BodyText"/>
        <w:spacing w:after="0"/>
        <w:ind w:left="709" w:firstLine="11"/>
        <w:jc w:val="both"/>
        <w:rPr>
          <w:rFonts w:ascii="Book Antiqua" w:hAnsi="Book Antiqua"/>
        </w:rPr>
      </w:pPr>
      <w:r w:rsidRPr="002B327D">
        <w:rPr>
          <w:rFonts w:ascii="Book Antiqua" w:hAnsi="Book Antiqua"/>
          <w:lang w:eastAsia="en-IN"/>
        </w:rPr>
        <w:t xml:space="preserve">Bangalore </w:t>
      </w:r>
      <w:r>
        <w:rPr>
          <w:rFonts w:ascii="Book Antiqua" w:hAnsi="Book Antiqua"/>
          <w:lang w:eastAsia="en-IN"/>
        </w:rPr>
        <w:t>–</w:t>
      </w:r>
      <w:r w:rsidRPr="002B327D">
        <w:rPr>
          <w:rFonts w:ascii="Book Antiqua" w:hAnsi="Book Antiqua"/>
          <w:lang w:eastAsia="en-IN"/>
        </w:rPr>
        <w:t xml:space="preserve"> 560</w:t>
      </w:r>
      <w:r>
        <w:rPr>
          <w:rFonts w:ascii="Book Antiqua" w:hAnsi="Book Antiqua"/>
          <w:lang w:eastAsia="en-IN"/>
        </w:rPr>
        <w:t xml:space="preserve"> </w:t>
      </w:r>
      <w:r w:rsidRPr="002B327D">
        <w:rPr>
          <w:rFonts w:ascii="Book Antiqua" w:hAnsi="Book Antiqua"/>
          <w:lang w:eastAsia="en-IN"/>
        </w:rPr>
        <w:t>094.</w:t>
      </w:r>
    </w:p>
    <w:p w14:paraId="197B4C2E" w14:textId="77777777" w:rsidR="005E1575" w:rsidRPr="00B43FFA" w:rsidRDefault="005E1575" w:rsidP="009F6AF0">
      <w:pPr>
        <w:pStyle w:val="BodyText"/>
        <w:spacing w:after="0"/>
        <w:rPr>
          <w:rFonts w:ascii="Book Antiqua" w:hAnsi="Book Antiqua"/>
        </w:rPr>
      </w:pPr>
    </w:p>
    <w:p w14:paraId="2A262D72" w14:textId="77777777" w:rsidR="005E1575" w:rsidRPr="00B43FFA" w:rsidRDefault="005E1575" w:rsidP="009F6AF0">
      <w:pPr>
        <w:pStyle w:val="BodyText"/>
        <w:spacing w:after="0"/>
        <w:rPr>
          <w:rFonts w:ascii="Book Antiqua" w:hAnsi="Book Antiqua"/>
          <w:b/>
          <w:bCs/>
          <w:u w:val="single"/>
        </w:rPr>
      </w:pPr>
      <w:r w:rsidRPr="00B43FFA">
        <w:rPr>
          <w:rFonts w:ascii="Book Antiqua" w:hAnsi="Book Antiqua"/>
          <w:b/>
          <w:bCs/>
        </w:rPr>
        <w:t>2.</w:t>
      </w:r>
      <w:r w:rsidRPr="00B43FFA">
        <w:rPr>
          <w:rFonts w:ascii="Book Antiqua" w:hAnsi="Book Antiqua"/>
          <w:b/>
          <w:bCs/>
        </w:rPr>
        <w:tab/>
      </w:r>
      <w:r w:rsidRPr="00B43FFA">
        <w:rPr>
          <w:rFonts w:ascii="Book Antiqua" w:hAnsi="Book Antiqua"/>
          <w:b/>
          <w:bCs/>
          <w:u w:val="single"/>
        </w:rPr>
        <w:t>FACTS:</w:t>
      </w:r>
    </w:p>
    <w:p w14:paraId="15AA32C0" w14:textId="77777777" w:rsidR="005E1575" w:rsidRPr="00062A46" w:rsidRDefault="005E1575" w:rsidP="009F6AF0">
      <w:pPr>
        <w:pStyle w:val="BodyText"/>
        <w:spacing w:after="0"/>
        <w:rPr>
          <w:rFonts w:ascii="Book Antiqua" w:hAnsi="Book Antiqua"/>
          <w:sz w:val="16"/>
          <w:szCs w:val="16"/>
        </w:rPr>
      </w:pPr>
    </w:p>
    <w:p w14:paraId="3D69BC67" w14:textId="21DC2794" w:rsidR="005E1575" w:rsidRDefault="007E4026" w:rsidP="009F6AF0">
      <w:pPr>
        <w:pStyle w:val="BodyText"/>
        <w:spacing w:after="0"/>
        <w:ind w:left="709"/>
        <w:jc w:val="both"/>
        <w:rPr>
          <w:rFonts w:ascii="Book Antiqua" w:hAnsi="Book Antiqua"/>
        </w:rPr>
      </w:pPr>
      <w:r>
        <w:rPr>
          <w:rFonts w:ascii="Book Antiqua" w:hAnsi="Book Antiqua"/>
        </w:rPr>
        <w:t>Q</w:t>
      </w:r>
      <w:r w:rsidR="005E1575" w:rsidRPr="00B43FFA">
        <w:rPr>
          <w:rFonts w:ascii="Book Antiqua" w:hAnsi="Book Antiqua"/>
        </w:rPr>
        <w:t xml:space="preserve">uerist </w:t>
      </w:r>
      <w:r>
        <w:rPr>
          <w:rFonts w:ascii="Book Antiqua" w:hAnsi="Book Antiqua"/>
        </w:rPr>
        <w:t>is a manufacturer of various types of Servo Controllers. They also supply these with cables and connectors to various</w:t>
      </w:r>
      <w:r w:rsidR="00A9510F">
        <w:rPr>
          <w:rFonts w:ascii="Book Antiqua" w:hAnsi="Book Antiqua"/>
        </w:rPr>
        <w:t xml:space="preserve"> customers/clients. Currently, the querist is adopting the following classification</w:t>
      </w:r>
      <w:r w:rsidR="00E63893">
        <w:rPr>
          <w:rFonts w:ascii="Book Antiqua" w:hAnsi="Book Antiqua"/>
        </w:rPr>
        <w:t>s</w:t>
      </w:r>
      <w:r w:rsidR="00A9510F">
        <w:rPr>
          <w:rFonts w:ascii="Book Antiqua" w:hAnsi="Book Antiqua"/>
        </w:rPr>
        <w:t xml:space="preserve"> for these goods.</w:t>
      </w:r>
    </w:p>
    <w:p w14:paraId="1F93A7C9" w14:textId="77777777" w:rsidR="00A9510F" w:rsidRPr="00062A46" w:rsidRDefault="00A9510F" w:rsidP="009F6AF0">
      <w:pPr>
        <w:pStyle w:val="BodyText"/>
        <w:spacing w:after="0"/>
        <w:ind w:left="709"/>
        <w:jc w:val="both"/>
        <w:rPr>
          <w:rFonts w:ascii="Book Antiqua" w:hAnsi="Book Antiqua"/>
          <w:sz w:val="18"/>
          <w:szCs w:val="18"/>
        </w:rPr>
      </w:pPr>
    </w:p>
    <w:p w14:paraId="0E64C690" w14:textId="6FACA792" w:rsidR="00A9510F" w:rsidRDefault="00A9510F" w:rsidP="009F6AF0">
      <w:pPr>
        <w:pStyle w:val="BodyText"/>
        <w:numPr>
          <w:ilvl w:val="0"/>
          <w:numId w:val="17"/>
        </w:numPr>
        <w:spacing w:after="0"/>
        <w:jc w:val="both"/>
        <w:rPr>
          <w:rFonts w:ascii="Book Antiqua" w:hAnsi="Book Antiqua"/>
        </w:rPr>
      </w:pPr>
      <w:r>
        <w:rPr>
          <w:rFonts w:ascii="Book Antiqua" w:hAnsi="Book Antiqua"/>
        </w:rPr>
        <w:t>Servo Controllers – 9032 8910</w:t>
      </w:r>
    </w:p>
    <w:p w14:paraId="63E7EDEC" w14:textId="721C0413" w:rsidR="00A9510F" w:rsidRDefault="00860AC4" w:rsidP="009F6AF0">
      <w:pPr>
        <w:pStyle w:val="BodyText"/>
        <w:numPr>
          <w:ilvl w:val="0"/>
          <w:numId w:val="17"/>
        </w:numPr>
        <w:spacing w:after="0"/>
        <w:jc w:val="both"/>
        <w:rPr>
          <w:rFonts w:ascii="Book Antiqua" w:hAnsi="Book Antiqua"/>
        </w:rPr>
      </w:pPr>
      <w:r>
        <w:rPr>
          <w:rFonts w:ascii="Book Antiqua" w:hAnsi="Book Antiqua"/>
        </w:rPr>
        <w:t xml:space="preserve">Cables </w:t>
      </w:r>
      <w:r>
        <w:rPr>
          <w:rFonts w:ascii="Book Antiqua" w:hAnsi="Book Antiqua"/>
        </w:rPr>
        <w:tab/>
      </w:r>
      <w:r>
        <w:rPr>
          <w:rFonts w:ascii="Book Antiqua" w:hAnsi="Book Antiqua"/>
        </w:rPr>
        <w:tab/>
        <w:t xml:space="preserve">   – 8544 4930</w:t>
      </w:r>
    </w:p>
    <w:p w14:paraId="47AD8A38" w14:textId="2AED1387" w:rsidR="00860AC4" w:rsidRDefault="00860AC4" w:rsidP="009F6AF0">
      <w:pPr>
        <w:pStyle w:val="BodyText"/>
        <w:numPr>
          <w:ilvl w:val="0"/>
          <w:numId w:val="17"/>
        </w:numPr>
        <w:spacing w:after="0"/>
        <w:jc w:val="both"/>
        <w:rPr>
          <w:rFonts w:ascii="Book Antiqua" w:hAnsi="Book Antiqua"/>
        </w:rPr>
      </w:pPr>
      <w:r>
        <w:rPr>
          <w:rFonts w:ascii="Book Antiqua" w:hAnsi="Book Antiqua"/>
        </w:rPr>
        <w:t xml:space="preserve">Connectors </w:t>
      </w:r>
      <w:r>
        <w:rPr>
          <w:rFonts w:ascii="Book Antiqua" w:hAnsi="Book Antiqua"/>
        </w:rPr>
        <w:tab/>
        <w:t xml:space="preserve">   – 8536 6990</w:t>
      </w:r>
    </w:p>
    <w:p w14:paraId="400409E8" w14:textId="77777777" w:rsidR="00A9510F" w:rsidRPr="00B43FFA" w:rsidRDefault="00A9510F" w:rsidP="009F6AF0">
      <w:pPr>
        <w:pStyle w:val="BodyText"/>
        <w:spacing w:after="0"/>
        <w:ind w:left="709"/>
        <w:jc w:val="both"/>
        <w:rPr>
          <w:rFonts w:ascii="Book Antiqua" w:hAnsi="Book Antiqua"/>
          <w:lang w:eastAsia="en-IN"/>
        </w:rPr>
      </w:pPr>
    </w:p>
    <w:p w14:paraId="31F882AD" w14:textId="77777777" w:rsidR="005E1575" w:rsidRPr="00B43FFA" w:rsidRDefault="005E1575" w:rsidP="009F6AF0">
      <w:pPr>
        <w:spacing w:after="0" w:line="240" w:lineRule="auto"/>
        <w:ind w:left="709" w:hanging="709"/>
        <w:rPr>
          <w:rFonts w:ascii="Book Antiqua" w:hAnsi="Book Antiqua" w:cs="Times New Roman"/>
          <w:b/>
          <w:bCs/>
          <w:sz w:val="24"/>
          <w:szCs w:val="24"/>
        </w:rPr>
      </w:pPr>
      <w:r w:rsidRPr="00B43FFA">
        <w:rPr>
          <w:rFonts w:ascii="Book Antiqua" w:hAnsi="Book Antiqua" w:cs="Times New Roman"/>
          <w:b/>
          <w:bCs/>
          <w:sz w:val="24"/>
          <w:szCs w:val="24"/>
        </w:rPr>
        <w:t>3.</w:t>
      </w:r>
      <w:r w:rsidRPr="00B43FFA">
        <w:rPr>
          <w:rFonts w:ascii="Book Antiqua" w:hAnsi="Book Antiqua" w:cs="Times New Roman"/>
          <w:b/>
          <w:bCs/>
          <w:sz w:val="24"/>
          <w:szCs w:val="24"/>
        </w:rPr>
        <w:tab/>
      </w:r>
      <w:r w:rsidRPr="00B43FFA">
        <w:rPr>
          <w:rFonts w:ascii="Book Antiqua" w:hAnsi="Book Antiqua" w:cs="Times New Roman"/>
          <w:b/>
          <w:bCs/>
          <w:sz w:val="24"/>
          <w:szCs w:val="24"/>
          <w:u w:val="single"/>
        </w:rPr>
        <w:t>QUERY:</w:t>
      </w:r>
    </w:p>
    <w:p w14:paraId="25B9FFDD" w14:textId="77777777" w:rsidR="005E1575" w:rsidRPr="00062A46" w:rsidRDefault="005E1575" w:rsidP="009F6AF0">
      <w:pPr>
        <w:spacing w:after="0" w:line="240" w:lineRule="auto"/>
        <w:ind w:left="709" w:hanging="709"/>
        <w:jc w:val="both"/>
        <w:rPr>
          <w:rFonts w:ascii="Book Antiqua" w:hAnsi="Book Antiqua" w:cs="Times New Roman"/>
          <w:sz w:val="18"/>
          <w:szCs w:val="18"/>
        </w:rPr>
      </w:pPr>
    </w:p>
    <w:p w14:paraId="6B999308" w14:textId="691EFA74" w:rsidR="005E1575" w:rsidRPr="00B43FFA" w:rsidRDefault="005E1575" w:rsidP="009F6AF0">
      <w:pPr>
        <w:spacing w:after="0" w:line="240" w:lineRule="auto"/>
        <w:ind w:left="709" w:hanging="709"/>
        <w:jc w:val="both"/>
        <w:rPr>
          <w:rFonts w:ascii="Book Antiqua" w:hAnsi="Book Antiqua" w:cs="Times New Roman"/>
          <w:color w:val="1D2228"/>
          <w:sz w:val="24"/>
          <w:szCs w:val="24"/>
        </w:rPr>
      </w:pPr>
      <w:r w:rsidRPr="00B43FFA">
        <w:rPr>
          <w:rFonts w:ascii="Book Antiqua" w:hAnsi="Book Antiqua" w:cs="Times New Roman"/>
          <w:sz w:val="24"/>
          <w:szCs w:val="24"/>
        </w:rPr>
        <w:tab/>
      </w:r>
      <w:r w:rsidR="00860AC4">
        <w:rPr>
          <w:rFonts w:ascii="Book Antiqua" w:hAnsi="Book Antiqua" w:cs="Times New Roman"/>
          <w:sz w:val="24"/>
          <w:szCs w:val="24"/>
        </w:rPr>
        <w:t>Q</w:t>
      </w:r>
      <w:r w:rsidRPr="00B43FFA">
        <w:rPr>
          <w:rFonts w:ascii="Book Antiqua" w:hAnsi="Book Antiqua" w:cs="Times New Roman"/>
          <w:sz w:val="24"/>
          <w:szCs w:val="24"/>
        </w:rPr>
        <w:t xml:space="preserve">uerist </w:t>
      </w:r>
      <w:r w:rsidR="00860AC4">
        <w:rPr>
          <w:rFonts w:ascii="Book Antiqua" w:hAnsi="Book Antiqua" w:cs="Times New Roman"/>
          <w:sz w:val="24"/>
          <w:szCs w:val="24"/>
        </w:rPr>
        <w:t>seeks to know whether the classifications adopted as above by them are in order as per the classification provisions. The querist has made available photographs of the goods and also specification/datasheets for the various models of the controller</w:t>
      </w:r>
      <w:r w:rsidR="003873BA">
        <w:rPr>
          <w:rFonts w:ascii="Book Antiqua" w:hAnsi="Book Antiqua" w:cs="Times New Roman"/>
          <w:sz w:val="24"/>
          <w:szCs w:val="24"/>
        </w:rPr>
        <w:t>s</w:t>
      </w:r>
      <w:r w:rsidR="00860AC4">
        <w:rPr>
          <w:rFonts w:ascii="Book Antiqua" w:hAnsi="Book Antiqua" w:cs="Times New Roman"/>
          <w:sz w:val="24"/>
          <w:szCs w:val="24"/>
        </w:rPr>
        <w:t>.</w:t>
      </w:r>
    </w:p>
    <w:p w14:paraId="7DAA7A43" w14:textId="77777777" w:rsidR="005E1575" w:rsidRPr="00B43FFA" w:rsidRDefault="005E1575" w:rsidP="009F6AF0">
      <w:pPr>
        <w:spacing w:after="0" w:line="240" w:lineRule="auto"/>
        <w:ind w:left="709" w:hanging="709"/>
        <w:jc w:val="both"/>
        <w:rPr>
          <w:rFonts w:ascii="Book Antiqua" w:hAnsi="Book Antiqua" w:cs="Times New Roman"/>
          <w:color w:val="1D2228"/>
          <w:sz w:val="24"/>
          <w:szCs w:val="24"/>
        </w:rPr>
      </w:pPr>
    </w:p>
    <w:p w14:paraId="10214CF6" w14:textId="77777777" w:rsidR="005E1575" w:rsidRPr="00B43FFA" w:rsidRDefault="005E1575" w:rsidP="009F6AF0">
      <w:pPr>
        <w:spacing w:after="0" w:line="240" w:lineRule="auto"/>
        <w:ind w:left="709" w:hanging="709"/>
        <w:rPr>
          <w:rFonts w:ascii="Book Antiqua" w:hAnsi="Book Antiqua" w:cs="Times New Roman"/>
          <w:b/>
          <w:bCs/>
          <w:sz w:val="24"/>
          <w:szCs w:val="24"/>
        </w:rPr>
      </w:pPr>
      <w:r w:rsidRPr="00B43FFA">
        <w:rPr>
          <w:rFonts w:ascii="Book Antiqua" w:hAnsi="Book Antiqua" w:cs="Times New Roman"/>
          <w:b/>
          <w:bCs/>
          <w:sz w:val="24"/>
          <w:szCs w:val="24"/>
        </w:rPr>
        <w:t>4.</w:t>
      </w:r>
      <w:r w:rsidRPr="00B43FFA">
        <w:rPr>
          <w:rFonts w:ascii="Book Antiqua" w:hAnsi="Book Antiqua" w:cs="Times New Roman"/>
          <w:b/>
          <w:bCs/>
          <w:sz w:val="24"/>
          <w:szCs w:val="24"/>
        </w:rPr>
        <w:tab/>
      </w:r>
      <w:r w:rsidRPr="00B43FFA">
        <w:rPr>
          <w:rFonts w:ascii="Book Antiqua" w:hAnsi="Book Antiqua" w:cs="Times New Roman"/>
          <w:b/>
          <w:bCs/>
          <w:sz w:val="24"/>
          <w:szCs w:val="24"/>
          <w:u w:val="single"/>
        </w:rPr>
        <w:t>OPINION:</w:t>
      </w:r>
    </w:p>
    <w:p w14:paraId="68922D24" w14:textId="77777777" w:rsidR="005E1575" w:rsidRPr="00062A46" w:rsidRDefault="005E1575" w:rsidP="009F6AF0">
      <w:pPr>
        <w:spacing w:after="0" w:line="240" w:lineRule="auto"/>
        <w:ind w:left="709" w:hanging="709"/>
        <w:jc w:val="both"/>
        <w:rPr>
          <w:rFonts w:ascii="Book Antiqua" w:hAnsi="Book Antiqua" w:cs="Times New Roman"/>
          <w:sz w:val="18"/>
          <w:szCs w:val="18"/>
        </w:rPr>
      </w:pPr>
    </w:p>
    <w:p w14:paraId="78990875" w14:textId="3C37F170" w:rsidR="007419DC" w:rsidRPr="00B73BC0" w:rsidRDefault="005E1575" w:rsidP="009F6AF0">
      <w:pPr>
        <w:spacing w:after="0" w:line="240" w:lineRule="auto"/>
        <w:ind w:left="709" w:hanging="709"/>
        <w:jc w:val="both"/>
        <w:rPr>
          <w:rFonts w:ascii="Book Antiqua" w:hAnsi="Book Antiqua"/>
          <w:sz w:val="24"/>
          <w:szCs w:val="24"/>
        </w:rPr>
      </w:pPr>
      <w:r w:rsidRPr="00B73BC0">
        <w:rPr>
          <w:rFonts w:ascii="Book Antiqua" w:hAnsi="Book Antiqua"/>
          <w:sz w:val="24"/>
          <w:szCs w:val="24"/>
        </w:rPr>
        <w:t>4.1</w:t>
      </w:r>
      <w:r w:rsidRPr="00B73BC0">
        <w:rPr>
          <w:rFonts w:ascii="Book Antiqua" w:hAnsi="Book Antiqua"/>
          <w:sz w:val="24"/>
          <w:szCs w:val="24"/>
        </w:rPr>
        <w:tab/>
      </w:r>
      <w:r w:rsidR="00B73BC0" w:rsidRPr="00B73BC0">
        <w:rPr>
          <w:rFonts w:ascii="Book Antiqua" w:hAnsi="Book Antiqua"/>
          <w:sz w:val="24"/>
          <w:szCs w:val="24"/>
        </w:rPr>
        <w:t xml:space="preserve">As </w:t>
      </w:r>
      <w:r w:rsidR="00B73BC0" w:rsidRPr="00B73BC0">
        <w:rPr>
          <w:rFonts w:ascii="Book Antiqua" w:hAnsi="Book Antiqua" w:cs="Times New Roman"/>
          <w:sz w:val="24"/>
          <w:szCs w:val="24"/>
        </w:rPr>
        <w:t xml:space="preserve">per the datasheet made available by the querist </w:t>
      </w:r>
      <w:r w:rsidR="00B64765">
        <w:rPr>
          <w:rFonts w:ascii="Book Antiqua" w:hAnsi="Book Antiqua" w:cs="Times New Roman"/>
          <w:sz w:val="24"/>
          <w:szCs w:val="24"/>
        </w:rPr>
        <w:t>‘</w:t>
      </w:r>
      <w:r w:rsidR="003873BA" w:rsidRPr="00B73BC0">
        <w:rPr>
          <w:rFonts w:ascii="Book Antiqua" w:hAnsi="Book Antiqua" w:cs="Times New Roman"/>
          <w:sz w:val="24"/>
          <w:szCs w:val="24"/>
        </w:rPr>
        <w:t>ESCON</w:t>
      </w:r>
      <w:r w:rsidR="00B73BC0" w:rsidRPr="00B73BC0">
        <w:rPr>
          <w:rFonts w:ascii="Book Antiqua" w:hAnsi="Book Antiqua" w:cs="Times New Roman"/>
          <w:sz w:val="24"/>
          <w:szCs w:val="24"/>
        </w:rPr>
        <w:t xml:space="preserve"> Model </w:t>
      </w:r>
      <w:r w:rsidR="00B73BC0" w:rsidRPr="00B73BC0">
        <w:rPr>
          <w:rFonts w:ascii="Book Antiqua" w:hAnsi="Book Antiqua"/>
          <w:sz w:val="24"/>
          <w:szCs w:val="24"/>
        </w:rPr>
        <w:t>Servo Controllers</w:t>
      </w:r>
      <w:r w:rsidR="00B64765">
        <w:rPr>
          <w:rFonts w:ascii="Book Antiqua" w:hAnsi="Book Antiqua"/>
          <w:sz w:val="24"/>
          <w:szCs w:val="24"/>
        </w:rPr>
        <w:t>’</w:t>
      </w:r>
      <w:r w:rsidR="00B73BC0" w:rsidRPr="00B73BC0">
        <w:rPr>
          <w:rFonts w:ascii="Book Antiqua" w:hAnsi="Book Antiqua"/>
          <w:sz w:val="24"/>
          <w:szCs w:val="24"/>
        </w:rPr>
        <w:t xml:space="preserve"> are described as follows:</w:t>
      </w:r>
    </w:p>
    <w:p w14:paraId="37E6A042" w14:textId="77777777" w:rsidR="00B73BC0" w:rsidRPr="00B73BC0" w:rsidRDefault="00B73BC0" w:rsidP="009F6AF0">
      <w:pPr>
        <w:spacing w:after="0" w:line="240" w:lineRule="auto"/>
        <w:ind w:left="709" w:hanging="709"/>
        <w:jc w:val="both"/>
        <w:rPr>
          <w:rFonts w:ascii="Book Antiqua" w:hAnsi="Book Antiqua"/>
          <w:sz w:val="24"/>
          <w:szCs w:val="24"/>
        </w:rPr>
      </w:pPr>
    </w:p>
    <w:p w14:paraId="3EF08AB8" w14:textId="6F84984D" w:rsidR="006C646C" w:rsidRPr="00C1129B" w:rsidRDefault="007B3E3F" w:rsidP="009F6AF0">
      <w:pPr>
        <w:spacing w:after="0" w:line="240" w:lineRule="auto"/>
        <w:ind w:left="709"/>
        <w:jc w:val="both"/>
        <w:rPr>
          <w:rFonts w:ascii="Book Antiqua" w:hAnsi="Book Antiqua"/>
          <w:i/>
          <w:iCs/>
          <w:sz w:val="24"/>
          <w:szCs w:val="24"/>
        </w:rPr>
      </w:pPr>
      <w:r w:rsidRPr="00C1129B">
        <w:rPr>
          <w:rFonts w:ascii="Book Antiqua" w:hAnsi="Book Antiqua"/>
          <w:i/>
          <w:iCs/>
          <w:sz w:val="24"/>
          <w:szCs w:val="24"/>
        </w:rPr>
        <w:t>The ESCON servo controllers are small-sized, powerful 4-quadrant PWM servo controller for the highly efficient control of permanent magnet</w:t>
      </w:r>
      <w:r w:rsidR="006C646C" w:rsidRPr="00C1129B">
        <w:rPr>
          <w:rFonts w:ascii="Book Antiqua" w:hAnsi="Book Antiqua"/>
          <w:i/>
          <w:iCs/>
          <w:sz w:val="24"/>
          <w:szCs w:val="24"/>
        </w:rPr>
        <w:t>-</w:t>
      </w:r>
      <w:r w:rsidRPr="00C1129B">
        <w:rPr>
          <w:rFonts w:ascii="Book Antiqua" w:hAnsi="Book Antiqua"/>
          <w:i/>
          <w:iCs/>
          <w:sz w:val="24"/>
          <w:szCs w:val="24"/>
        </w:rPr>
        <w:t xml:space="preserve">activated DC motors. </w:t>
      </w:r>
    </w:p>
    <w:p w14:paraId="685A700F" w14:textId="77777777" w:rsidR="003F5136" w:rsidRDefault="003F5136" w:rsidP="009F6AF0">
      <w:pPr>
        <w:spacing w:after="0" w:line="240" w:lineRule="auto"/>
        <w:ind w:left="709"/>
        <w:jc w:val="both"/>
        <w:rPr>
          <w:rFonts w:ascii="Book Antiqua" w:hAnsi="Book Antiqua"/>
          <w:i/>
          <w:iCs/>
          <w:sz w:val="24"/>
          <w:szCs w:val="24"/>
        </w:rPr>
      </w:pPr>
    </w:p>
    <w:p w14:paraId="5B6E2410" w14:textId="5E5E7279" w:rsidR="00B73BC0" w:rsidRPr="00C1129B" w:rsidRDefault="007B3E3F" w:rsidP="009F6AF0">
      <w:pPr>
        <w:spacing w:after="0" w:line="240" w:lineRule="auto"/>
        <w:ind w:left="709"/>
        <w:jc w:val="both"/>
        <w:rPr>
          <w:rFonts w:ascii="Book Antiqua" w:hAnsi="Book Antiqua"/>
          <w:i/>
          <w:iCs/>
          <w:sz w:val="24"/>
          <w:szCs w:val="24"/>
        </w:rPr>
      </w:pPr>
      <w:r w:rsidRPr="00C1129B">
        <w:rPr>
          <w:rFonts w:ascii="Book Antiqua" w:hAnsi="Book Antiqua"/>
          <w:i/>
          <w:iCs/>
          <w:sz w:val="24"/>
          <w:szCs w:val="24"/>
        </w:rPr>
        <w:t>The featured operating modes – speed control (closed loop), speed control (open loop), and current control – meet the highest requirements. The ESCON servo controllers are designed being commanded by an analog set value and features extensive analog and digital I/O functionality and are being configured via USB interface using the graphical user interface “ESCON Studio”.</w:t>
      </w:r>
    </w:p>
    <w:p w14:paraId="34116E48" w14:textId="77777777" w:rsidR="007B3E3F" w:rsidRDefault="007B3E3F" w:rsidP="007C1775">
      <w:pPr>
        <w:spacing w:after="0" w:line="240" w:lineRule="auto"/>
        <w:jc w:val="both"/>
        <w:rPr>
          <w:rFonts w:ascii="Book Antiqua" w:hAnsi="Book Antiqua"/>
          <w:sz w:val="24"/>
          <w:szCs w:val="24"/>
        </w:rPr>
      </w:pPr>
    </w:p>
    <w:p w14:paraId="7AF3FD5B" w14:textId="77777777" w:rsidR="007C1775" w:rsidRDefault="007C1775" w:rsidP="007C1775">
      <w:pPr>
        <w:spacing w:after="0" w:line="240" w:lineRule="auto"/>
        <w:jc w:val="both"/>
        <w:rPr>
          <w:rFonts w:ascii="Book Antiqua" w:hAnsi="Book Antiqua"/>
          <w:sz w:val="24"/>
          <w:szCs w:val="24"/>
        </w:rPr>
      </w:pPr>
    </w:p>
    <w:p w14:paraId="5650B816" w14:textId="77777777" w:rsidR="007C1775" w:rsidRDefault="007C1775" w:rsidP="007C1775">
      <w:pPr>
        <w:spacing w:after="0" w:line="240" w:lineRule="auto"/>
        <w:jc w:val="both"/>
        <w:rPr>
          <w:rFonts w:ascii="Book Antiqua" w:hAnsi="Book Antiqua"/>
          <w:sz w:val="24"/>
          <w:szCs w:val="24"/>
        </w:rPr>
      </w:pPr>
    </w:p>
    <w:p w14:paraId="65EFE69F" w14:textId="77777777" w:rsidR="00062A46" w:rsidRDefault="00062A46" w:rsidP="007C1775">
      <w:pPr>
        <w:spacing w:after="0" w:line="240" w:lineRule="auto"/>
        <w:jc w:val="both"/>
        <w:rPr>
          <w:rFonts w:ascii="Book Antiqua" w:hAnsi="Book Antiqua"/>
          <w:sz w:val="24"/>
          <w:szCs w:val="24"/>
        </w:rPr>
      </w:pPr>
    </w:p>
    <w:p w14:paraId="0E2AA130" w14:textId="77777777" w:rsidR="007F0652" w:rsidRDefault="007F0652" w:rsidP="007C1775">
      <w:pPr>
        <w:spacing w:after="0" w:line="240" w:lineRule="auto"/>
        <w:jc w:val="both"/>
        <w:rPr>
          <w:rFonts w:ascii="Book Antiqua" w:hAnsi="Book Antiqua"/>
          <w:sz w:val="24"/>
          <w:szCs w:val="24"/>
        </w:rPr>
      </w:pPr>
    </w:p>
    <w:p w14:paraId="2C311362" w14:textId="02D72356" w:rsidR="00062A46" w:rsidRDefault="00062A46" w:rsidP="00062A46">
      <w:pPr>
        <w:spacing w:after="0" w:line="240" w:lineRule="auto"/>
        <w:jc w:val="center"/>
        <w:rPr>
          <w:rFonts w:ascii="Book Antiqua" w:hAnsi="Book Antiqua"/>
          <w:sz w:val="24"/>
          <w:szCs w:val="24"/>
        </w:rPr>
      </w:pPr>
      <w:r>
        <w:rPr>
          <w:rFonts w:ascii="Book Antiqua" w:hAnsi="Book Antiqua"/>
          <w:sz w:val="24"/>
          <w:szCs w:val="24"/>
        </w:rPr>
        <w:t>-2-</w:t>
      </w:r>
    </w:p>
    <w:p w14:paraId="6B3A4BDF" w14:textId="77777777" w:rsidR="00062A46" w:rsidRPr="007C1775" w:rsidRDefault="00062A46" w:rsidP="007C1775">
      <w:pPr>
        <w:spacing w:after="0" w:line="240" w:lineRule="auto"/>
        <w:jc w:val="both"/>
        <w:rPr>
          <w:rFonts w:ascii="Book Antiqua" w:hAnsi="Book Antiqua"/>
          <w:sz w:val="24"/>
          <w:szCs w:val="24"/>
        </w:rPr>
      </w:pPr>
    </w:p>
    <w:p w14:paraId="790EC934" w14:textId="77777777" w:rsidR="00FB477E" w:rsidRPr="00C1129B" w:rsidRDefault="007B3E3F" w:rsidP="007C1775">
      <w:pPr>
        <w:spacing w:after="0" w:line="360" w:lineRule="auto"/>
        <w:ind w:left="709"/>
        <w:jc w:val="both"/>
        <w:rPr>
          <w:rFonts w:ascii="Book Antiqua" w:hAnsi="Book Antiqua"/>
          <w:i/>
          <w:iCs/>
          <w:sz w:val="24"/>
          <w:szCs w:val="24"/>
        </w:rPr>
      </w:pPr>
      <w:r w:rsidRPr="00C1129B">
        <w:rPr>
          <w:rFonts w:ascii="Book Antiqua" w:hAnsi="Book Antiqua"/>
          <w:i/>
          <w:iCs/>
          <w:sz w:val="24"/>
          <w:szCs w:val="24"/>
        </w:rPr>
        <w:t xml:space="preserve">Depending on the ESCON variant, the following </w:t>
      </w:r>
      <w:r w:rsidRPr="00C1129B">
        <w:rPr>
          <w:rFonts w:ascii="Book Antiqua" w:hAnsi="Book Antiqua"/>
          <w:b/>
          <w:bCs/>
          <w:i/>
          <w:iCs/>
          <w:sz w:val="24"/>
          <w:szCs w:val="24"/>
        </w:rPr>
        <w:t>motor types</w:t>
      </w:r>
      <w:r w:rsidRPr="00C1129B">
        <w:rPr>
          <w:rFonts w:ascii="Book Antiqua" w:hAnsi="Book Antiqua"/>
          <w:i/>
          <w:iCs/>
          <w:sz w:val="24"/>
          <w:szCs w:val="24"/>
        </w:rPr>
        <w:t xml:space="preserve"> can be operated </w:t>
      </w:r>
    </w:p>
    <w:p w14:paraId="751A4D81" w14:textId="77777777" w:rsidR="00FB477E" w:rsidRPr="00C1129B" w:rsidRDefault="007B3E3F" w:rsidP="009F6AF0">
      <w:pPr>
        <w:spacing w:after="0" w:line="240" w:lineRule="auto"/>
        <w:ind w:left="709"/>
        <w:jc w:val="both"/>
        <w:rPr>
          <w:rFonts w:ascii="Book Antiqua" w:hAnsi="Book Antiqua"/>
          <w:i/>
          <w:iCs/>
          <w:sz w:val="24"/>
          <w:szCs w:val="24"/>
        </w:rPr>
      </w:pPr>
      <w:r w:rsidRPr="00C1129B">
        <w:rPr>
          <w:rFonts w:ascii="Book Antiqua" w:hAnsi="Book Antiqua"/>
          <w:i/>
          <w:iCs/>
          <w:sz w:val="24"/>
          <w:szCs w:val="24"/>
        </w:rPr>
        <w:t xml:space="preserve">− DC motor: Permanent-magnet DC motor </w:t>
      </w:r>
    </w:p>
    <w:p w14:paraId="0E50FD84" w14:textId="77777777" w:rsidR="00FB477E" w:rsidRPr="00C1129B" w:rsidRDefault="007B3E3F" w:rsidP="009F6AF0">
      <w:pPr>
        <w:spacing w:after="0" w:line="240" w:lineRule="auto"/>
        <w:ind w:left="993" w:hanging="284"/>
        <w:jc w:val="both"/>
        <w:rPr>
          <w:rFonts w:ascii="Book Antiqua" w:hAnsi="Book Antiqua"/>
          <w:i/>
          <w:iCs/>
          <w:sz w:val="24"/>
          <w:szCs w:val="24"/>
        </w:rPr>
      </w:pPr>
      <w:r w:rsidRPr="00C1129B">
        <w:rPr>
          <w:rFonts w:ascii="Book Antiqua" w:hAnsi="Book Antiqua"/>
          <w:i/>
          <w:iCs/>
          <w:sz w:val="24"/>
          <w:szCs w:val="24"/>
        </w:rPr>
        <w:t xml:space="preserve">− EC motor: Brushless, electronically commutated permanent-magnet DC motor (BLDC) with and without Hall sensors. </w:t>
      </w:r>
    </w:p>
    <w:p w14:paraId="12974CA1" w14:textId="77777777" w:rsidR="00FB477E" w:rsidRPr="00C1129B" w:rsidRDefault="00FB477E" w:rsidP="009F6AF0">
      <w:pPr>
        <w:spacing w:after="0" w:line="240" w:lineRule="auto"/>
        <w:ind w:left="709"/>
        <w:jc w:val="both"/>
        <w:rPr>
          <w:rFonts w:ascii="Book Antiqua" w:hAnsi="Book Antiqua"/>
          <w:i/>
          <w:iCs/>
          <w:sz w:val="24"/>
          <w:szCs w:val="24"/>
        </w:rPr>
      </w:pPr>
    </w:p>
    <w:p w14:paraId="1DCE28DD" w14:textId="77777777" w:rsidR="00EC2F96" w:rsidRPr="00C1129B" w:rsidRDefault="007B3E3F" w:rsidP="009F6AF0">
      <w:pPr>
        <w:spacing w:after="0" w:line="240" w:lineRule="auto"/>
        <w:ind w:left="709"/>
        <w:jc w:val="both"/>
        <w:rPr>
          <w:rFonts w:ascii="Book Antiqua" w:hAnsi="Book Antiqua"/>
          <w:i/>
          <w:iCs/>
          <w:sz w:val="24"/>
          <w:szCs w:val="24"/>
        </w:rPr>
      </w:pPr>
      <w:r w:rsidRPr="00C1129B">
        <w:rPr>
          <w:rFonts w:ascii="Book Antiqua" w:hAnsi="Book Antiqua"/>
          <w:i/>
          <w:iCs/>
          <w:sz w:val="24"/>
          <w:szCs w:val="24"/>
        </w:rPr>
        <w:t xml:space="preserve">Various </w:t>
      </w:r>
      <w:r w:rsidRPr="00C1129B">
        <w:rPr>
          <w:rFonts w:ascii="Book Antiqua" w:hAnsi="Book Antiqua"/>
          <w:b/>
          <w:bCs/>
          <w:i/>
          <w:iCs/>
          <w:sz w:val="24"/>
          <w:szCs w:val="24"/>
        </w:rPr>
        <w:t>operating modes</w:t>
      </w:r>
      <w:r w:rsidRPr="00C1129B">
        <w:rPr>
          <w:rFonts w:ascii="Book Antiqua" w:hAnsi="Book Antiqua"/>
          <w:i/>
          <w:iCs/>
          <w:sz w:val="24"/>
          <w:szCs w:val="24"/>
        </w:rPr>
        <w:t xml:space="preserve"> allow an adaptable use in a wide range of drive systems </w:t>
      </w:r>
    </w:p>
    <w:p w14:paraId="3E1FD2A3" w14:textId="236E5E47" w:rsidR="00EC2F96" w:rsidRPr="00C1129B" w:rsidRDefault="007B3E3F" w:rsidP="009F6AF0">
      <w:pPr>
        <w:spacing w:after="0" w:line="240" w:lineRule="auto"/>
        <w:ind w:left="1134" w:hanging="425"/>
        <w:jc w:val="both"/>
        <w:rPr>
          <w:rFonts w:ascii="Book Antiqua" w:hAnsi="Book Antiqua"/>
          <w:i/>
          <w:iCs/>
          <w:sz w:val="24"/>
          <w:szCs w:val="24"/>
        </w:rPr>
      </w:pPr>
      <w:r w:rsidRPr="00C1129B">
        <w:rPr>
          <w:rFonts w:ascii="Book Antiqua" w:hAnsi="Book Antiqua"/>
          <w:i/>
          <w:iCs/>
          <w:sz w:val="24"/>
          <w:szCs w:val="24"/>
        </w:rPr>
        <w:t>−</w:t>
      </w:r>
      <w:r w:rsidR="00567DD6" w:rsidRPr="00C1129B">
        <w:rPr>
          <w:rFonts w:ascii="Book Antiqua" w:hAnsi="Book Antiqua"/>
          <w:i/>
          <w:iCs/>
          <w:sz w:val="24"/>
          <w:szCs w:val="24"/>
        </w:rPr>
        <w:tab/>
      </w:r>
      <w:r w:rsidRPr="00C1129B">
        <w:rPr>
          <w:rFonts w:ascii="Book Antiqua" w:hAnsi="Book Antiqua"/>
          <w:i/>
          <w:iCs/>
          <w:sz w:val="24"/>
          <w:szCs w:val="24"/>
        </w:rPr>
        <w:t xml:space="preserve">Current controller: The current controller compares the actual motor current (torque) with the applied set value. In case of deviation, the motor current is dynamically readjusted. </w:t>
      </w:r>
    </w:p>
    <w:p w14:paraId="7290DC4F" w14:textId="33EA08D2" w:rsidR="00EC2F96" w:rsidRPr="00C1129B" w:rsidRDefault="007B3E3F" w:rsidP="009F6AF0">
      <w:pPr>
        <w:spacing w:after="0" w:line="240" w:lineRule="auto"/>
        <w:ind w:left="1134" w:hanging="425"/>
        <w:jc w:val="both"/>
        <w:rPr>
          <w:rFonts w:ascii="Book Antiqua" w:hAnsi="Book Antiqua"/>
          <w:i/>
          <w:iCs/>
          <w:sz w:val="24"/>
          <w:szCs w:val="24"/>
        </w:rPr>
      </w:pPr>
      <w:r w:rsidRPr="00C1129B">
        <w:rPr>
          <w:rFonts w:ascii="Book Antiqua" w:hAnsi="Book Antiqua"/>
          <w:i/>
          <w:iCs/>
          <w:sz w:val="24"/>
          <w:szCs w:val="24"/>
        </w:rPr>
        <w:t xml:space="preserve">− </w:t>
      </w:r>
      <w:r w:rsidR="00567DD6" w:rsidRPr="00C1129B">
        <w:rPr>
          <w:rFonts w:ascii="Book Antiqua" w:hAnsi="Book Antiqua"/>
          <w:i/>
          <w:iCs/>
          <w:sz w:val="24"/>
          <w:szCs w:val="24"/>
        </w:rPr>
        <w:tab/>
      </w:r>
      <w:r w:rsidRPr="00C1129B">
        <w:rPr>
          <w:rFonts w:ascii="Book Antiqua" w:hAnsi="Book Antiqua"/>
          <w:i/>
          <w:iCs/>
          <w:sz w:val="24"/>
          <w:szCs w:val="24"/>
        </w:rPr>
        <w:t xml:space="preserve">Speed controller (closed loop): The closed loop speed controller compares the actual speed signal with the applied set value. In case of deviation, the speed is dynamically readjusted. </w:t>
      </w:r>
    </w:p>
    <w:p w14:paraId="244CED66" w14:textId="11FCCA48" w:rsidR="007B3E3F" w:rsidRPr="00C1129B" w:rsidRDefault="007B3E3F" w:rsidP="009F6AF0">
      <w:pPr>
        <w:spacing w:after="0" w:line="240" w:lineRule="auto"/>
        <w:ind w:left="1134" w:hanging="425"/>
        <w:jc w:val="both"/>
        <w:rPr>
          <w:rFonts w:ascii="Book Antiqua" w:hAnsi="Book Antiqua"/>
          <w:i/>
          <w:iCs/>
          <w:sz w:val="24"/>
          <w:szCs w:val="24"/>
        </w:rPr>
      </w:pPr>
      <w:r w:rsidRPr="00C1129B">
        <w:rPr>
          <w:rFonts w:ascii="Book Antiqua" w:hAnsi="Book Antiqua"/>
          <w:i/>
          <w:iCs/>
          <w:sz w:val="24"/>
          <w:szCs w:val="24"/>
        </w:rPr>
        <w:t>−</w:t>
      </w:r>
      <w:r w:rsidR="00567DD6" w:rsidRPr="00C1129B">
        <w:rPr>
          <w:rFonts w:ascii="Book Antiqua" w:hAnsi="Book Antiqua"/>
          <w:i/>
          <w:iCs/>
          <w:sz w:val="24"/>
          <w:szCs w:val="24"/>
        </w:rPr>
        <w:tab/>
      </w:r>
      <w:r w:rsidRPr="00C1129B">
        <w:rPr>
          <w:rFonts w:ascii="Book Antiqua" w:hAnsi="Book Antiqua"/>
          <w:i/>
          <w:iCs/>
          <w:sz w:val="24"/>
          <w:szCs w:val="24"/>
        </w:rPr>
        <w:t>Speed controller (open loop): The open loop speed controller feeds the motor with a voltage proportional to the applied speed set value. Changes in load are compensated using the IxR methodology.</w:t>
      </w:r>
    </w:p>
    <w:p w14:paraId="3F9F4D88" w14:textId="77777777" w:rsidR="007B3E3F" w:rsidRPr="00C1129B" w:rsidRDefault="007B3E3F" w:rsidP="009F6AF0">
      <w:pPr>
        <w:spacing w:after="0" w:line="240" w:lineRule="auto"/>
        <w:ind w:left="709"/>
        <w:jc w:val="both"/>
        <w:rPr>
          <w:rFonts w:ascii="Book Antiqua" w:hAnsi="Book Antiqua"/>
          <w:i/>
          <w:iCs/>
          <w:sz w:val="28"/>
          <w:szCs w:val="28"/>
        </w:rPr>
      </w:pPr>
    </w:p>
    <w:p w14:paraId="40C99500" w14:textId="77777777" w:rsidR="008542FF" w:rsidRPr="00C1129B" w:rsidRDefault="007B3E3F" w:rsidP="009F6AF0">
      <w:pPr>
        <w:spacing w:after="0" w:line="240" w:lineRule="auto"/>
        <w:ind w:left="709"/>
        <w:jc w:val="both"/>
        <w:rPr>
          <w:rFonts w:ascii="Book Antiqua" w:hAnsi="Book Antiqua"/>
          <w:i/>
          <w:iCs/>
          <w:sz w:val="24"/>
          <w:szCs w:val="24"/>
        </w:rPr>
      </w:pPr>
      <w:r w:rsidRPr="00C1129B">
        <w:rPr>
          <w:rFonts w:ascii="Book Antiqua" w:hAnsi="Book Antiqua"/>
          <w:b/>
          <w:bCs/>
          <w:i/>
          <w:iCs/>
          <w:sz w:val="24"/>
          <w:szCs w:val="24"/>
        </w:rPr>
        <w:t>Set value</w:t>
      </w:r>
      <w:r w:rsidRPr="00C1129B">
        <w:rPr>
          <w:rFonts w:ascii="Book Antiqua" w:hAnsi="Book Antiqua"/>
          <w:i/>
          <w:iCs/>
          <w:sz w:val="24"/>
          <w:szCs w:val="24"/>
        </w:rPr>
        <w:t xml:space="preserve"> (speed or current), </w:t>
      </w:r>
      <w:r w:rsidRPr="00C1129B">
        <w:rPr>
          <w:rFonts w:ascii="Book Antiqua" w:hAnsi="Book Antiqua"/>
          <w:b/>
          <w:bCs/>
          <w:i/>
          <w:iCs/>
          <w:sz w:val="24"/>
          <w:szCs w:val="24"/>
        </w:rPr>
        <w:t>current limitation</w:t>
      </w:r>
      <w:r w:rsidRPr="00C1129B">
        <w:rPr>
          <w:rFonts w:ascii="Book Antiqua" w:hAnsi="Book Antiqua"/>
          <w:i/>
          <w:iCs/>
          <w:sz w:val="24"/>
          <w:szCs w:val="24"/>
        </w:rPr>
        <w:t xml:space="preserve">, as well as </w:t>
      </w:r>
      <w:r w:rsidRPr="00C1129B">
        <w:rPr>
          <w:rFonts w:ascii="Book Antiqua" w:hAnsi="Book Antiqua"/>
          <w:b/>
          <w:bCs/>
          <w:i/>
          <w:iCs/>
          <w:sz w:val="24"/>
          <w:szCs w:val="24"/>
        </w:rPr>
        <w:t>offset</w:t>
      </w:r>
      <w:r w:rsidRPr="00C1129B">
        <w:rPr>
          <w:rFonts w:ascii="Book Antiqua" w:hAnsi="Book Antiqua"/>
          <w:i/>
          <w:iCs/>
          <w:sz w:val="24"/>
          <w:szCs w:val="24"/>
        </w:rPr>
        <w:t xml:space="preserve"> can be assigned as follows. </w:t>
      </w:r>
    </w:p>
    <w:p w14:paraId="318EB036" w14:textId="45B6640E" w:rsidR="008542FF" w:rsidRPr="00C1129B" w:rsidRDefault="007B3E3F" w:rsidP="009F6AF0">
      <w:pPr>
        <w:spacing w:after="0" w:line="240" w:lineRule="auto"/>
        <w:ind w:left="1134" w:hanging="425"/>
        <w:jc w:val="both"/>
        <w:rPr>
          <w:rFonts w:ascii="Book Antiqua" w:hAnsi="Book Antiqua"/>
          <w:i/>
          <w:iCs/>
          <w:sz w:val="24"/>
          <w:szCs w:val="24"/>
        </w:rPr>
      </w:pPr>
      <w:r w:rsidRPr="00C1129B">
        <w:rPr>
          <w:rFonts w:ascii="Book Antiqua" w:hAnsi="Book Antiqua"/>
          <w:i/>
          <w:iCs/>
          <w:sz w:val="24"/>
          <w:szCs w:val="24"/>
        </w:rPr>
        <w:t>−</w:t>
      </w:r>
      <w:r w:rsidR="00687E84" w:rsidRPr="00C1129B">
        <w:rPr>
          <w:rFonts w:ascii="Book Antiqua" w:hAnsi="Book Antiqua"/>
          <w:i/>
          <w:iCs/>
          <w:sz w:val="24"/>
          <w:szCs w:val="24"/>
        </w:rPr>
        <w:tab/>
      </w:r>
      <w:r w:rsidRPr="00C1129B">
        <w:rPr>
          <w:rFonts w:ascii="Book Antiqua" w:hAnsi="Book Antiqua"/>
          <w:i/>
          <w:iCs/>
          <w:sz w:val="24"/>
          <w:szCs w:val="24"/>
        </w:rPr>
        <w:t xml:space="preserve">Analog value: The value is defined by an analog voltage set via external or internal potentiometer. </w:t>
      </w:r>
    </w:p>
    <w:p w14:paraId="648A0C94" w14:textId="285BD0A5" w:rsidR="007B3E3F" w:rsidRPr="00C1129B" w:rsidRDefault="007B3E3F" w:rsidP="009F6AF0">
      <w:pPr>
        <w:spacing w:after="0" w:line="240" w:lineRule="auto"/>
        <w:ind w:left="1134" w:hanging="425"/>
        <w:jc w:val="both"/>
        <w:rPr>
          <w:rFonts w:ascii="Book Antiqua" w:hAnsi="Book Antiqua"/>
          <w:i/>
          <w:iCs/>
          <w:sz w:val="24"/>
          <w:szCs w:val="24"/>
        </w:rPr>
      </w:pPr>
      <w:r w:rsidRPr="00C1129B">
        <w:rPr>
          <w:rFonts w:ascii="Book Antiqua" w:hAnsi="Book Antiqua"/>
          <w:i/>
          <w:iCs/>
          <w:sz w:val="24"/>
          <w:szCs w:val="24"/>
        </w:rPr>
        <w:t xml:space="preserve">− </w:t>
      </w:r>
      <w:r w:rsidR="00687E84" w:rsidRPr="00C1129B">
        <w:rPr>
          <w:rFonts w:ascii="Book Antiqua" w:hAnsi="Book Antiqua"/>
          <w:i/>
          <w:iCs/>
          <w:sz w:val="24"/>
          <w:szCs w:val="24"/>
        </w:rPr>
        <w:tab/>
      </w:r>
      <w:r w:rsidRPr="00C1129B">
        <w:rPr>
          <w:rFonts w:ascii="Book Antiqua" w:hAnsi="Book Antiqua"/>
          <w:i/>
          <w:iCs/>
          <w:sz w:val="24"/>
          <w:szCs w:val="24"/>
        </w:rPr>
        <w:t>PWM value: The value is defined by fixed frequency and amplitude. The desired change is achieved by variation of the duty cycle of 10…90%.</w:t>
      </w:r>
    </w:p>
    <w:p w14:paraId="09FDE618" w14:textId="656022CE" w:rsidR="007B3E3F" w:rsidRPr="00C1129B" w:rsidRDefault="008542FF" w:rsidP="009F6AF0">
      <w:pPr>
        <w:spacing w:after="0" w:line="240" w:lineRule="auto"/>
        <w:ind w:left="1134" w:hanging="425"/>
        <w:jc w:val="both"/>
        <w:rPr>
          <w:rFonts w:ascii="Book Antiqua" w:hAnsi="Book Antiqua"/>
          <w:i/>
          <w:iCs/>
          <w:sz w:val="24"/>
          <w:szCs w:val="24"/>
        </w:rPr>
      </w:pPr>
      <w:r w:rsidRPr="00C1129B">
        <w:rPr>
          <w:rFonts w:ascii="Book Antiqua" w:hAnsi="Book Antiqua"/>
          <w:i/>
          <w:iCs/>
          <w:sz w:val="24"/>
          <w:szCs w:val="24"/>
        </w:rPr>
        <w:t xml:space="preserve">− </w:t>
      </w:r>
      <w:r w:rsidR="00687E84" w:rsidRPr="00C1129B">
        <w:rPr>
          <w:rFonts w:ascii="Book Antiqua" w:hAnsi="Book Antiqua"/>
          <w:i/>
          <w:iCs/>
          <w:sz w:val="24"/>
          <w:szCs w:val="24"/>
        </w:rPr>
        <w:tab/>
      </w:r>
      <w:r w:rsidRPr="00C1129B">
        <w:rPr>
          <w:rFonts w:ascii="Book Antiqua" w:hAnsi="Book Antiqua"/>
          <w:i/>
          <w:iCs/>
          <w:sz w:val="24"/>
          <w:szCs w:val="24"/>
        </w:rPr>
        <w:t xml:space="preserve">RC Servo </w:t>
      </w:r>
      <w:r w:rsidR="004821F5" w:rsidRPr="00C1129B">
        <w:rPr>
          <w:rFonts w:ascii="Book Antiqua" w:hAnsi="Book Antiqua"/>
          <w:i/>
          <w:iCs/>
          <w:sz w:val="24"/>
          <w:szCs w:val="24"/>
        </w:rPr>
        <w:t>V</w:t>
      </w:r>
      <w:r w:rsidRPr="00C1129B">
        <w:rPr>
          <w:rFonts w:ascii="Book Antiqua" w:hAnsi="Book Antiqua"/>
          <w:i/>
          <w:iCs/>
          <w:sz w:val="24"/>
          <w:szCs w:val="24"/>
        </w:rPr>
        <w:t>alue: The value is set with a signal pulse with a duration of 1.0…2.0 ms.</w:t>
      </w:r>
    </w:p>
    <w:p w14:paraId="3A5DFE93" w14:textId="695FEC53" w:rsidR="004821F5" w:rsidRPr="00C1129B" w:rsidRDefault="007B3E3F" w:rsidP="009F6AF0">
      <w:pPr>
        <w:spacing w:after="0" w:line="240" w:lineRule="auto"/>
        <w:ind w:left="1134" w:hanging="425"/>
        <w:jc w:val="both"/>
        <w:rPr>
          <w:rFonts w:ascii="Book Antiqua" w:hAnsi="Book Antiqua"/>
          <w:i/>
          <w:iCs/>
          <w:sz w:val="24"/>
          <w:szCs w:val="24"/>
        </w:rPr>
      </w:pPr>
      <w:r w:rsidRPr="00C1129B">
        <w:rPr>
          <w:rFonts w:ascii="Book Antiqua" w:hAnsi="Book Antiqua"/>
          <w:i/>
          <w:iCs/>
          <w:sz w:val="24"/>
          <w:szCs w:val="24"/>
        </w:rPr>
        <w:t>−</w:t>
      </w:r>
      <w:r w:rsidR="00687E84" w:rsidRPr="00C1129B">
        <w:rPr>
          <w:rFonts w:ascii="Book Antiqua" w:hAnsi="Book Antiqua"/>
          <w:i/>
          <w:iCs/>
          <w:sz w:val="24"/>
          <w:szCs w:val="24"/>
        </w:rPr>
        <w:tab/>
      </w:r>
      <w:r w:rsidRPr="00C1129B">
        <w:rPr>
          <w:rFonts w:ascii="Book Antiqua" w:hAnsi="Book Antiqua"/>
          <w:i/>
          <w:iCs/>
          <w:sz w:val="24"/>
          <w:szCs w:val="24"/>
        </w:rPr>
        <w:t>Fixed value: The value is defined by a fixed preset value.</w:t>
      </w:r>
    </w:p>
    <w:p w14:paraId="249D044B" w14:textId="237F91DA" w:rsidR="007B3E3F" w:rsidRPr="00C1129B" w:rsidRDefault="007B3E3F" w:rsidP="009F6AF0">
      <w:pPr>
        <w:spacing w:after="0" w:line="240" w:lineRule="auto"/>
        <w:ind w:left="1134" w:hanging="425"/>
        <w:jc w:val="both"/>
        <w:rPr>
          <w:rFonts w:ascii="Book Antiqua" w:hAnsi="Book Antiqua"/>
          <w:i/>
          <w:iCs/>
          <w:sz w:val="24"/>
          <w:szCs w:val="24"/>
        </w:rPr>
      </w:pPr>
      <w:r w:rsidRPr="00C1129B">
        <w:rPr>
          <w:rFonts w:ascii="Book Antiqua" w:hAnsi="Book Antiqua"/>
          <w:i/>
          <w:iCs/>
          <w:sz w:val="24"/>
          <w:szCs w:val="24"/>
        </w:rPr>
        <w:t>−</w:t>
      </w:r>
      <w:r w:rsidR="00687E84" w:rsidRPr="00C1129B">
        <w:rPr>
          <w:rFonts w:ascii="Book Antiqua" w:hAnsi="Book Antiqua"/>
          <w:i/>
          <w:iCs/>
          <w:sz w:val="24"/>
          <w:szCs w:val="24"/>
        </w:rPr>
        <w:tab/>
      </w:r>
      <w:r w:rsidRPr="00C1129B">
        <w:rPr>
          <w:rFonts w:ascii="Book Antiqua" w:hAnsi="Book Antiqua"/>
          <w:i/>
          <w:iCs/>
          <w:sz w:val="24"/>
          <w:szCs w:val="24"/>
        </w:rPr>
        <w:t>2 fixed values: Value 1 is defined by a fixed preset value 1. Value 2 is defined by a fixed preset value 2. A digital input is used to switch between the two preset values.</w:t>
      </w:r>
    </w:p>
    <w:p w14:paraId="28828611" w14:textId="77777777" w:rsidR="00B73BC0" w:rsidRPr="00B73BC0" w:rsidRDefault="00B73BC0" w:rsidP="009F6AF0">
      <w:pPr>
        <w:spacing w:after="0" w:line="240" w:lineRule="auto"/>
        <w:ind w:left="709" w:hanging="709"/>
        <w:jc w:val="both"/>
        <w:rPr>
          <w:rFonts w:ascii="Book Antiqua" w:hAnsi="Book Antiqua"/>
          <w:sz w:val="24"/>
          <w:szCs w:val="24"/>
        </w:rPr>
      </w:pPr>
    </w:p>
    <w:p w14:paraId="5BC00B51" w14:textId="2E991088" w:rsidR="00B73BC0" w:rsidRDefault="00B73BC0" w:rsidP="009F6AF0">
      <w:pPr>
        <w:spacing w:after="0" w:line="240" w:lineRule="auto"/>
        <w:ind w:left="709" w:hanging="709"/>
        <w:jc w:val="both"/>
        <w:rPr>
          <w:rFonts w:ascii="Book Antiqua" w:hAnsi="Book Antiqua"/>
          <w:sz w:val="24"/>
          <w:szCs w:val="24"/>
        </w:rPr>
      </w:pPr>
      <w:r w:rsidRPr="00B73BC0">
        <w:rPr>
          <w:rFonts w:ascii="Book Antiqua" w:hAnsi="Book Antiqua"/>
          <w:sz w:val="24"/>
          <w:szCs w:val="24"/>
        </w:rPr>
        <w:t>4.2</w:t>
      </w:r>
      <w:r w:rsidR="00566812">
        <w:rPr>
          <w:rFonts w:ascii="Book Antiqua" w:hAnsi="Book Antiqua"/>
          <w:sz w:val="24"/>
          <w:szCs w:val="24"/>
        </w:rPr>
        <w:tab/>
      </w:r>
      <w:r w:rsidR="00F8186B">
        <w:rPr>
          <w:rFonts w:ascii="Book Antiqua" w:hAnsi="Book Antiqua"/>
          <w:sz w:val="24"/>
          <w:szCs w:val="24"/>
        </w:rPr>
        <w:t>As per the above data, it is seen that basically these are programmable controllers to control through digital or analog input/output signals, various motors.</w:t>
      </w:r>
    </w:p>
    <w:p w14:paraId="6C107FBF" w14:textId="77777777" w:rsidR="00F8186B" w:rsidRDefault="00F8186B" w:rsidP="009F6AF0">
      <w:pPr>
        <w:spacing w:after="0" w:line="240" w:lineRule="auto"/>
        <w:ind w:left="709" w:hanging="709"/>
        <w:jc w:val="both"/>
        <w:rPr>
          <w:rFonts w:ascii="Book Antiqua" w:hAnsi="Book Antiqua"/>
          <w:sz w:val="24"/>
          <w:szCs w:val="24"/>
        </w:rPr>
      </w:pPr>
    </w:p>
    <w:p w14:paraId="6B9C0EBE" w14:textId="28FDA2FA" w:rsidR="00F8186B" w:rsidRPr="009958FD" w:rsidRDefault="00F8186B" w:rsidP="009F6AF0">
      <w:pPr>
        <w:spacing w:after="0" w:line="240" w:lineRule="auto"/>
        <w:ind w:left="709" w:hanging="709"/>
        <w:jc w:val="both"/>
        <w:rPr>
          <w:rFonts w:ascii="Book Antiqua" w:hAnsi="Book Antiqua"/>
          <w:b/>
          <w:bCs/>
          <w:sz w:val="24"/>
          <w:szCs w:val="24"/>
        </w:rPr>
      </w:pPr>
      <w:r>
        <w:rPr>
          <w:rFonts w:ascii="Book Antiqua" w:hAnsi="Book Antiqua"/>
          <w:sz w:val="24"/>
          <w:szCs w:val="24"/>
        </w:rPr>
        <w:t>4.3</w:t>
      </w:r>
      <w:r>
        <w:rPr>
          <w:rFonts w:ascii="Book Antiqua" w:hAnsi="Book Antiqua"/>
          <w:sz w:val="24"/>
          <w:szCs w:val="24"/>
        </w:rPr>
        <w:tab/>
      </w:r>
      <w:r w:rsidR="00BE49EC">
        <w:rPr>
          <w:rFonts w:ascii="Book Antiqua" w:hAnsi="Book Antiqua"/>
          <w:sz w:val="24"/>
          <w:szCs w:val="24"/>
        </w:rPr>
        <w:t xml:space="preserve">It may be noted that heading 9032 covers, among other things, </w:t>
      </w:r>
      <w:r w:rsidR="003873BA">
        <w:rPr>
          <w:rFonts w:ascii="Book Antiqua" w:hAnsi="Book Antiqua"/>
          <w:sz w:val="24"/>
          <w:szCs w:val="24"/>
        </w:rPr>
        <w:t>“A</w:t>
      </w:r>
      <w:r w:rsidR="00BE49EC">
        <w:rPr>
          <w:rFonts w:ascii="Book Antiqua" w:hAnsi="Book Antiqua"/>
          <w:sz w:val="24"/>
          <w:szCs w:val="24"/>
        </w:rPr>
        <w:t>utomatic regulators of electrical quantities and instruments or apparatus for automatically controlling non-electrical quantities the operation of which depends on an electrical phenomenon</w:t>
      </w:r>
      <w:r w:rsidR="003873BA">
        <w:rPr>
          <w:rFonts w:ascii="Book Antiqua" w:hAnsi="Book Antiqua"/>
          <w:sz w:val="24"/>
          <w:szCs w:val="24"/>
        </w:rPr>
        <w:t>”</w:t>
      </w:r>
      <w:r w:rsidR="00BE49EC">
        <w:rPr>
          <w:rFonts w:ascii="Book Antiqua" w:hAnsi="Book Antiqua"/>
          <w:sz w:val="24"/>
          <w:szCs w:val="24"/>
        </w:rPr>
        <w:t xml:space="preserve">. </w:t>
      </w:r>
      <w:r w:rsidR="009622CA">
        <w:rPr>
          <w:rFonts w:ascii="Book Antiqua" w:hAnsi="Book Antiqua"/>
          <w:sz w:val="24"/>
          <w:szCs w:val="24"/>
        </w:rPr>
        <w:t xml:space="preserve"> </w:t>
      </w:r>
      <w:r w:rsidR="00BE49EC">
        <w:rPr>
          <w:rFonts w:ascii="Book Antiqua" w:hAnsi="Book Antiqua"/>
          <w:sz w:val="24"/>
          <w:szCs w:val="24"/>
        </w:rPr>
        <w:t xml:space="preserve">Basically, such regulators will have a measuring device, an electrical control device and a starting, stopping or operating device. </w:t>
      </w:r>
      <w:r w:rsidR="00BE49EC" w:rsidRPr="009958FD">
        <w:rPr>
          <w:rFonts w:ascii="Book Antiqua" w:hAnsi="Book Antiqua"/>
          <w:b/>
          <w:bCs/>
          <w:sz w:val="24"/>
          <w:szCs w:val="24"/>
        </w:rPr>
        <w:t xml:space="preserve">In the HS Explanatory Notes </w:t>
      </w:r>
      <w:r w:rsidR="00D06A3F" w:rsidRPr="009958FD">
        <w:rPr>
          <w:rFonts w:ascii="Book Antiqua" w:hAnsi="Book Antiqua"/>
          <w:b/>
          <w:bCs/>
          <w:sz w:val="24"/>
          <w:szCs w:val="24"/>
        </w:rPr>
        <w:t>for</w:t>
      </w:r>
      <w:r w:rsidR="00BE49EC" w:rsidRPr="009958FD">
        <w:rPr>
          <w:rFonts w:ascii="Book Antiqua" w:hAnsi="Book Antiqua"/>
          <w:b/>
          <w:bCs/>
          <w:sz w:val="24"/>
          <w:szCs w:val="24"/>
        </w:rPr>
        <w:t xml:space="preserve"> the Tariff Schedule</w:t>
      </w:r>
      <w:r w:rsidR="009958FD" w:rsidRPr="009958FD">
        <w:rPr>
          <w:rFonts w:ascii="Book Antiqua" w:hAnsi="Book Antiqua"/>
          <w:b/>
          <w:bCs/>
          <w:sz w:val="24"/>
          <w:szCs w:val="24"/>
        </w:rPr>
        <w:t>,</w:t>
      </w:r>
      <w:r w:rsidR="00BE49EC" w:rsidRPr="009958FD">
        <w:rPr>
          <w:rFonts w:ascii="Book Antiqua" w:hAnsi="Book Antiqua"/>
          <w:b/>
          <w:bCs/>
          <w:sz w:val="24"/>
          <w:szCs w:val="24"/>
        </w:rPr>
        <w:t xml:space="preserve"> “Programmable controllers” falling under heading 85.37 are specifically excluded from </w:t>
      </w:r>
      <w:r w:rsidR="009958FD" w:rsidRPr="009958FD">
        <w:rPr>
          <w:rFonts w:ascii="Book Antiqua" w:hAnsi="Book Antiqua"/>
          <w:b/>
          <w:bCs/>
          <w:sz w:val="24"/>
          <w:szCs w:val="24"/>
        </w:rPr>
        <w:t xml:space="preserve">the scope of </w:t>
      </w:r>
      <w:r w:rsidR="00BE49EC" w:rsidRPr="009958FD">
        <w:rPr>
          <w:rFonts w:ascii="Book Antiqua" w:hAnsi="Book Antiqua"/>
          <w:b/>
          <w:bCs/>
          <w:sz w:val="24"/>
          <w:szCs w:val="24"/>
        </w:rPr>
        <w:t xml:space="preserve">heading </w:t>
      </w:r>
      <w:r w:rsidR="00431987" w:rsidRPr="009958FD">
        <w:rPr>
          <w:rFonts w:ascii="Book Antiqua" w:hAnsi="Book Antiqua"/>
          <w:b/>
          <w:bCs/>
          <w:sz w:val="24"/>
          <w:szCs w:val="24"/>
        </w:rPr>
        <w:t>9</w:t>
      </w:r>
      <w:r w:rsidR="00BE49EC" w:rsidRPr="009958FD">
        <w:rPr>
          <w:rFonts w:ascii="Book Antiqua" w:hAnsi="Book Antiqua"/>
          <w:b/>
          <w:bCs/>
          <w:sz w:val="24"/>
          <w:szCs w:val="24"/>
        </w:rPr>
        <w:t>032.</w:t>
      </w:r>
    </w:p>
    <w:p w14:paraId="548B0990" w14:textId="77777777" w:rsidR="00BE49EC" w:rsidRDefault="00BE49EC" w:rsidP="00062A46">
      <w:pPr>
        <w:spacing w:after="0" w:line="240" w:lineRule="auto"/>
        <w:jc w:val="both"/>
        <w:rPr>
          <w:rFonts w:ascii="Book Antiqua" w:hAnsi="Book Antiqua"/>
          <w:sz w:val="24"/>
          <w:szCs w:val="24"/>
        </w:rPr>
      </w:pPr>
    </w:p>
    <w:p w14:paraId="1E9C4DEB" w14:textId="77777777" w:rsidR="00062A46" w:rsidRDefault="00062A46" w:rsidP="00062A46">
      <w:pPr>
        <w:spacing w:after="0" w:line="240" w:lineRule="auto"/>
        <w:jc w:val="both"/>
        <w:rPr>
          <w:rFonts w:ascii="Book Antiqua" w:hAnsi="Book Antiqua"/>
          <w:sz w:val="24"/>
          <w:szCs w:val="24"/>
        </w:rPr>
      </w:pPr>
    </w:p>
    <w:p w14:paraId="78A95016" w14:textId="77777777" w:rsidR="00062A46" w:rsidRDefault="00062A46" w:rsidP="00062A46">
      <w:pPr>
        <w:spacing w:after="0" w:line="240" w:lineRule="auto"/>
        <w:jc w:val="both"/>
        <w:rPr>
          <w:rFonts w:ascii="Book Antiqua" w:hAnsi="Book Antiqua"/>
          <w:sz w:val="24"/>
          <w:szCs w:val="24"/>
        </w:rPr>
      </w:pPr>
    </w:p>
    <w:p w14:paraId="3B631111" w14:textId="77777777" w:rsidR="00062A46" w:rsidRDefault="00062A46" w:rsidP="00062A46">
      <w:pPr>
        <w:spacing w:after="0" w:line="240" w:lineRule="auto"/>
        <w:jc w:val="both"/>
        <w:rPr>
          <w:rFonts w:ascii="Book Antiqua" w:hAnsi="Book Antiqua"/>
          <w:sz w:val="24"/>
          <w:szCs w:val="24"/>
        </w:rPr>
      </w:pPr>
    </w:p>
    <w:p w14:paraId="4ED3F381" w14:textId="77777777" w:rsidR="00062A46" w:rsidRDefault="00062A46" w:rsidP="00062A46">
      <w:pPr>
        <w:spacing w:after="0" w:line="240" w:lineRule="auto"/>
        <w:jc w:val="both"/>
        <w:rPr>
          <w:rFonts w:ascii="Book Antiqua" w:hAnsi="Book Antiqua"/>
          <w:sz w:val="24"/>
          <w:szCs w:val="24"/>
        </w:rPr>
      </w:pPr>
    </w:p>
    <w:p w14:paraId="2C4FAFEE" w14:textId="46533E3C" w:rsidR="00062A46" w:rsidRDefault="00062A46" w:rsidP="00062A46">
      <w:pPr>
        <w:spacing w:after="0" w:line="240" w:lineRule="auto"/>
        <w:jc w:val="center"/>
        <w:rPr>
          <w:rFonts w:ascii="Book Antiqua" w:hAnsi="Book Antiqua"/>
          <w:sz w:val="24"/>
          <w:szCs w:val="24"/>
        </w:rPr>
      </w:pPr>
      <w:r>
        <w:rPr>
          <w:rFonts w:ascii="Book Antiqua" w:hAnsi="Book Antiqua"/>
          <w:sz w:val="24"/>
          <w:szCs w:val="24"/>
        </w:rPr>
        <w:t>-3-</w:t>
      </w:r>
    </w:p>
    <w:p w14:paraId="210B6644" w14:textId="77777777" w:rsidR="00062A46" w:rsidRDefault="00062A46" w:rsidP="00062A46">
      <w:pPr>
        <w:spacing w:after="0" w:line="240" w:lineRule="auto"/>
        <w:jc w:val="both"/>
        <w:rPr>
          <w:rFonts w:ascii="Book Antiqua" w:hAnsi="Book Antiqua"/>
          <w:sz w:val="24"/>
          <w:szCs w:val="24"/>
        </w:rPr>
      </w:pPr>
    </w:p>
    <w:p w14:paraId="51082D38" w14:textId="79B0C64E" w:rsidR="00BE49EC" w:rsidRDefault="00BE49EC" w:rsidP="009F6AF0">
      <w:pPr>
        <w:spacing w:after="0" w:line="240" w:lineRule="auto"/>
        <w:ind w:left="709" w:hanging="709"/>
        <w:jc w:val="both"/>
        <w:rPr>
          <w:rFonts w:ascii="Book Antiqua" w:hAnsi="Book Antiqua"/>
          <w:sz w:val="24"/>
          <w:szCs w:val="24"/>
        </w:rPr>
      </w:pPr>
      <w:r>
        <w:rPr>
          <w:rFonts w:ascii="Book Antiqua" w:hAnsi="Book Antiqua"/>
          <w:sz w:val="24"/>
          <w:szCs w:val="24"/>
        </w:rPr>
        <w:t>4.4</w:t>
      </w:r>
      <w:r>
        <w:rPr>
          <w:rFonts w:ascii="Book Antiqua" w:hAnsi="Book Antiqua"/>
          <w:sz w:val="24"/>
          <w:szCs w:val="24"/>
        </w:rPr>
        <w:tab/>
        <w:t>In the Explanatory Notes under heading 85.37 which covers electric control or distribution apparatus, programmable controllers are specifically mentioned. The Explanatory Notes refer to “Programmable controllers” as follows:</w:t>
      </w:r>
    </w:p>
    <w:p w14:paraId="6572BA36" w14:textId="77777777" w:rsidR="005605C9" w:rsidRDefault="005605C9" w:rsidP="009F6AF0">
      <w:pPr>
        <w:spacing w:after="0" w:line="240" w:lineRule="auto"/>
        <w:ind w:left="709" w:hanging="709"/>
        <w:jc w:val="both"/>
        <w:rPr>
          <w:rFonts w:ascii="Book Antiqua" w:hAnsi="Book Antiqua"/>
          <w:sz w:val="24"/>
          <w:szCs w:val="24"/>
        </w:rPr>
      </w:pPr>
    </w:p>
    <w:p w14:paraId="321F201F" w14:textId="53AA2165" w:rsidR="005605C9" w:rsidRDefault="005605C9" w:rsidP="009F6AF0">
      <w:pPr>
        <w:spacing w:after="0" w:line="240" w:lineRule="auto"/>
        <w:ind w:left="993"/>
        <w:jc w:val="both"/>
        <w:rPr>
          <w:rFonts w:ascii="Book Antiqua" w:hAnsi="Book Antiqua"/>
          <w:sz w:val="24"/>
          <w:szCs w:val="24"/>
        </w:rPr>
      </w:pPr>
      <w:r>
        <w:rPr>
          <w:rFonts w:ascii="Book Antiqua" w:hAnsi="Book Antiqua"/>
          <w:sz w:val="24"/>
          <w:szCs w:val="24"/>
        </w:rPr>
        <w:t>“Programmable controllers” which are digital apparatus using a programmable memory for the storage of instructions for implementing specific functions such as logic, sequencing, timing, counting and arithmetic, to control, through digital or analog input/output modules, various types of machines.”</w:t>
      </w:r>
    </w:p>
    <w:p w14:paraId="3E19C747" w14:textId="77777777" w:rsidR="005605C9" w:rsidRPr="00527DCB" w:rsidRDefault="005605C9" w:rsidP="009F6AF0">
      <w:pPr>
        <w:spacing w:after="0" w:line="240" w:lineRule="auto"/>
        <w:ind w:left="709" w:hanging="709"/>
        <w:jc w:val="both"/>
        <w:rPr>
          <w:rFonts w:ascii="Book Antiqua" w:hAnsi="Book Antiqua" w:cs="Times New Roman"/>
          <w:sz w:val="24"/>
          <w:szCs w:val="24"/>
        </w:rPr>
      </w:pPr>
    </w:p>
    <w:p w14:paraId="57B8CD6C" w14:textId="635EA376" w:rsidR="005F2CA0" w:rsidRDefault="00BE49EC" w:rsidP="009F6AF0">
      <w:pPr>
        <w:spacing w:after="0" w:line="240" w:lineRule="auto"/>
        <w:ind w:left="709" w:hanging="709"/>
        <w:rPr>
          <w:rFonts w:ascii="Book Antiqua" w:hAnsi="Book Antiqua" w:cs="Times New Roman"/>
          <w:sz w:val="24"/>
          <w:szCs w:val="24"/>
        </w:rPr>
      </w:pPr>
      <w:r w:rsidRPr="00527DCB">
        <w:rPr>
          <w:rFonts w:ascii="Book Antiqua" w:hAnsi="Book Antiqua" w:cs="Times New Roman"/>
          <w:sz w:val="24"/>
          <w:szCs w:val="24"/>
        </w:rPr>
        <w:t>4.5</w:t>
      </w:r>
      <w:r w:rsidRPr="00527DCB">
        <w:rPr>
          <w:rFonts w:ascii="Book Antiqua" w:hAnsi="Book Antiqua" w:cs="Times New Roman"/>
          <w:sz w:val="24"/>
          <w:szCs w:val="24"/>
        </w:rPr>
        <w:tab/>
      </w:r>
      <w:r w:rsidR="00527DCB" w:rsidRPr="00527DCB">
        <w:rPr>
          <w:rFonts w:ascii="Book Antiqua" w:hAnsi="Book Antiqua" w:cs="Times New Roman"/>
          <w:sz w:val="24"/>
          <w:szCs w:val="24"/>
        </w:rPr>
        <w:t>By taking into account</w:t>
      </w:r>
      <w:r w:rsidR="00527DCB">
        <w:rPr>
          <w:rFonts w:ascii="Book Antiqua" w:hAnsi="Book Antiqua" w:cs="Times New Roman"/>
          <w:sz w:val="24"/>
          <w:szCs w:val="24"/>
        </w:rPr>
        <w:t xml:space="preserve"> the function of these controllers, in our view, these should fall under heading “</w:t>
      </w:r>
      <w:r w:rsidR="00527DCB" w:rsidRPr="00EB0DCB">
        <w:rPr>
          <w:rFonts w:ascii="Book Antiqua" w:hAnsi="Book Antiqua" w:cs="Times New Roman"/>
          <w:b/>
          <w:bCs/>
          <w:sz w:val="24"/>
          <w:szCs w:val="24"/>
        </w:rPr>
        <w:t>8537</w:t>
      </w:r>
      <w:r w:rsidR="00EB0DCB">
        <w:rPr>
          <w:rFonts w:ascii="Book Antiqua" w:hAnsi="Book Antiqua" w:cs="Times New Roman"/>
          <w:sz w:val="24"/>
          <w:szCs w:val="24"/>
        </w:rPr>
        <w:t>”</w:t>
      </w:r>
      <w:r w:rsidR="00527DCB">
        <w:rPr>
          <w:rFonts w:ascii="Book Antiqua" w:hAnsi="Book Antiqua" w:cs="Times New Roman"/>
          <w:sz w:val="24"/>
          <w:szCs w:val="24"/>
        </w:rPr>
        <w:t xml:space="preserve"> and not under 9032.</w:t>
      </w:r>
      <w:r w:rsidR="00EB0DCB">
        <w:rPr>
          <w:rFonts w:ascii="Book Antiqua" w:hAnsi="Book Antiqua" w:cs="Times New Roman"/>
          <w:sz w:val="24"/>
          <w:szCs w:val="24"/>
        </w:rPr>
        <w:t xml:space="preserve"> At eight-digit level the classification will be “</w:t>
      </w:r>
      <w:r w:rsidR="00EB0DCB" w:rsidRPr="00EB0DCB">
        <w:rPr>
          <w:rFonts w:ascii="Book Antiqua" w:hAnsi="Book Antiqua" w:cs="Times New Roman"/>
          <w:b/>
          <w:bCs/>
          <w:sz w:val="24"/>
          <w:szCs w:val="24"/>
        </w:rPr>
        <w:t>8537 1000</w:t>
      </w:r>
      <w:r w:rsidR="00EB0DCB">
        <w:rPr>
          <w:rFonts w:ascii="Book Antiqua" w:hAnsi="Book Antiqua" w:cs="Times New Roman"/>
          <w:sz w:val="24"/>
          <w:szCs w:val="24"/>
        </w:rPr>
        <w:t>”.</w:t>
      </w:r>
    </w:p>
    <w:p w14:paraId="0258A349" w14:textId="77777777" w:rsidR="00EB0DCB" w:rsidRDefault="00EB0DCB" w:rsidP="009F6AF0">
      <w:pPr>
        <w:spacing w:after="0" w:line="240" w:lineRule="auto"/>
        <w:ind w:left="709" w:hanging="709"/>
        <w:rPr>
          <w:rFonts w:ascii="Book Antiqua" w:hAnsi="Book Antiqua" w:cs="Times New Roman"/>
          <w:sz w:val="24"/>
          <w:szCs w:val="24"/>
        </w:rPr>
      </w:pPr>
    </w:p>
    <w:p w14:paraId="5AE16F30" w14:textId="496BD3C7" w:rsidR="00EB0DCB" w:rsidRPr="005E56B9" w:rsidRDefault="00EB0DCB" w:rsidP="009F6AF0">
      <w:pPr>
        <w:spacing w:after="0" w:line="240" w:lineRule="auto"/>
        <w:ind w:left="709" w:hanging="709"/>
        <w:jc w:val="both"/>
        <w:rPr>
          <w:rFonts w:ascii="Book Antiqua" w:hAnsi="Book Antiqua" w:cs="Times New Roman"/>
          <w:b/>
          <w:bCs/>
          <w:sz w:val="24"/>
          <w:szCs w:val="24"/>
        </w:rPr>
      </w:pPr>
      <w:r>
        <w:rPr>
          <w:rFonts w:ascii="Book Antiqua" w:hAnsi="Book Antiqua" w:cs="Times New Roman"/>
          <w:sz w:val="24"/>
          <w:szCs w:val="24"/>
        </w:rPr>
        <w:t>4.6</w:t>
      </w:r>
      <w:r>
        <w:rPr>
          <w:rFonts w:ascii="Book Antiqua" w:hAnsi="Book Antiqua" w:cs="Times New Roman"/>
          <w:sz w:val="24"/>
          <w:szCs w:val="24"/>
        </w:rPr>
        <w:tab/>
        <w:t>As far as Cables are concerned, it is noticed from the photographs that these are fitted with end connectors. Heading 8544 4930 currently being adopted by the querist will cover “Rubber Insulated Cables without connectors</w:t>
      </w:r>
      <w:r w:rsidRPr="005E56B9">
        <w:rPr>
          <w:rFonts w:ascii="Book Antiqua" w:hAnsi="Book Antiqua" w:cs="Times New Roman"/>
          <w:b/>
          <w:bCs/>
          <w:sz w:val="24"/>
          <w:szCs w:val="24"/>
        </w:rPr>
        <w:t>”. If these are rubber insulated cables but with connectors then the appropriate classification will be under Heading 8544 4230.</w:t>
      </w:r>
    </w:p>
    <w:p w14:paraId="7F9ACDB7" w14:textId="77777777" w:rsidR="00EB0DCB" w:rsidRDefault="00EB0DCB" w:rsidP="009F6AF0">
      <w:pPr>
        <w:spacing w:after="0" w:line="240" w:lineRule="auto"/>
        <w:ind w:left="709" w:hanging="709"/>
        <w:jc w:val="both"/>
        <w:rPr>
          <w:rFonts w:ascii="Book Antiqua" w:hAnsi="Book Antiqua" w:cs="Times New Roman"/>
          <w:sz w:val="24"/>
          <w:szCs w:val="24"/>
        </w:rPr>
      </w:pPr>
    </w:p>
    <w:p w14:paraId="63D0F2C4" w14:textId="119D77FC" w:rsidR="00EB0DCB" w:rsidRPr="00527DCB" w:rsidRDefault="00EB0DCB" w:rsidP="009F6AF0">
      <w:pPr>
        <w:spacing w:after="0" w:line="240" w:lineRule="auto"/>
        <w:ind w:left="709" w:hanging="709"/>
        <w:jc w:val="both"/>
        <w:rPr>
          <w:rFonts w:ascii="Book Antiqua" w:hAnsi="Book Antiqua" w:cs="Times New Roman"/>
          <w:sz w:val="24"/>
          <w:szCs w:val="24"/>
        </w:rPr>
      </w:pPr>
      <w:r>
        <w:rPr>
          <w:rFonts w:ascii="Book Antiqua" w:hAnsi="Book Antiqua" w:cs="Times New Roman"/>
          <w:sz w:val="24"/>
          <w:szCs w:val="24"/>
        </w:rPr>
        <w:t>4.7</w:t>
      </w:r>
      <w:r>
        <w:rPr>
          <w:rFonts w:ascii="Book Antiqua" w:hAnsi="Book Antiqua" w:cs="Times New Roman"/>
          <w:sz w:val="24"/>
          <w:szCs w:val="24"/>
        </w:rPr>
        <w:tab/>
        <w:t>Connector sets will be appropriately classifiable under heading “</w:t>
      </w:r>
      <w:r w:rsidRPr="00EB0DCB">
        <w:rPr>
          <w:rFonts w:ascii="Book Antiqua" w:hAnsi="Book Antiqua" w:cs="Times New Roman"/>
          <w:b/>
          <w:bCs/>
          <w:sz w:val="24"/>
          <w:szCs w:val="24"/>
        </w:rPr>
        <w:t>8536 6990</w:t>
      </w:r>
      <w:r>
        <w:rPr>
          <w:rFonts w:ascii="Book Antiqua" w:hAnsi="Book Antiqua" w:cs="Times New Roman"/>
          <w:sz w:val="24"/>
          <w:szCs w:val="24"/>
        </w:rPr>
        <w:t>” and it is noticed that the current classification followed by the querist is the same</w:t>
      </w:r>
      <w:r w:rsidR="00546403">
        <w:rPr>
          <w:rFonts w:ascii="Book Antiqua" w:hAnsi="Book Antiqua" w:cs="Times New Roman"/>
          <w:sz w:val="24"/>
          <w:szCs w:val="24"/>
        </w:rPr>
        <w:t xml:space="preserve"> and no change or revision will be called for.</w:t>
      </w:r>
    </w:p>
    <w:p w14:paraId="6D9F1EEF" w14:textId="77777777" w:rsidR="005B1F85" w:rsidRPr="00B43FFA" w:rsidRDefault="005B1F85" w:rsidP="009F284A">
      <w:pPr>
        <w:spacing w:after="0" w:line="240" w:lineRule="auto"/>
        <w:rPr>
          <w:rFonts w:ascii="Book Antiqua" w:hAnsi="Book Antiqua" w:cs="Times New Roman"/>
          <w:sz w:val="24"/>
          <w:szCs w:val="24"/>
        </w:rPr>
      </w:pPr>
    </w:p>
    <w:p w14:paraId="27AADBE1" w14:textId="77777777" w:rsidR="005B1F85" w:rsidRPr="00B43FFA" w:rsidRDefault="005B1F85" w:rsidP="009F284A">
      <w:pPr>
        <w:spacing w:after="0" w:line="240" w:lineRule="auto"/>
        <w:rPr>
          <w:rFonts w:ascii="Book Antiqua" w:hAnsi="Book Antiqua" w:cs="Times New Roman"/>
          <w:sz w:val="24"/>
          <w:szCs w:val="24"/>
        </w:rPr>
      </w:pPr>
    </w:p>
    <w:p w14:paraId="0E7D6C93" w14:textId="77777777" w:rsidR="005B1F85" w:rsidRPr="00B43FFA" w:rsidRDefault="005B1F85" w:rsidP="009F284A">
      <w:pPr>
        <w:spacing w:after="0" w:line="240" w:lineRule="auto"/>
        <w:rPr>
          <w:rFonts w:ascii="Book Antiqua" w:hAnsi="Book Antiqua" w:cs="Times New Roman"/>
          <w:sz w:val="24"/>
          <w:szCs w:val="24"/>
        </w:rPr>
      </w:pPr>
    </w:p>
    <w:p w14:paraId="532BE097" w14:textId="77777777" w:rsidR="007F4738" w:rsidRDefault="007F4738" w:rsidP="009F284A">
      <w:pPr>
        <w:spacing w:after="0" w:line="240" w:lineRule="auto"/>
        <w:rPr>
          <w:rFonts w:ascii="Book Antiqua" w:hAnsi="Book Antiqua" w:cs="Times New Roman"/>
          <w:sz w:val="24"/>
          <w:szCs w:val="24"/>
        </w:rPr>
      </w:pPr>
    </w:p>
    <w:p w14:paraId="6B884903" w14:textId="77777777" w:rsidR="00062A46" w:rsidRPr="00B43FFA" w:rsidRDefault="00062A46" w:rsidP="009F284A">
      <w:pPr>
        <w:spacing w:after="0" w:line="240" w:lineRule="auto"/>
        <w:rPr>
          <w:rFonts w:ascii="Book Antiqua" w:hAnsi="Book Antiqua" w:cs="Times New Roman"/>
          <w:sz w:val="24"/>
          <w:szCs w:val="24"/>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231F1C">
        <w:rPr>
          <w:rFonts w:ascii="Book Antiqua" w:hAnsi="Book Antiqua"/>
          <w:b/>
          <w:sz w:val="25"/>
          <w:szCs w:val="25"/>
        </w:rPr>
        <w:t>S. MURUGAPPAN</w:t>
      </w:r>
    </w:p>
    <w:p w14:paraId="12B554E0" w14:textId="77777777" w:rsidR="00FC1F53" w:rsidRPr="00231F1C" w:rsidRDefault="00FC1F53" w:rsidP="00FC1F53">
      <w:pPr>
        <w:pStyle w:val="Header"/>
        <w:tabs>
          <w:tab w:val="clear" w:pos="4153"/>
          <w:tab w:val="clear" w:pos="8306"/>
        </w:tabs>
        <w:rPr>
          <w:rFonts w:ascii="Book Antiqua" w:hAnsi="Book Antiqua"/>
          <w:sz w:val="10"/>
          <w:szCs w:val="10"/>
        </w:rPr>
      </w:pPr>
    </w:p>
    <w:p w14:paraId="40A67C93" w14:textId="37E74DFA" w:rsidR="005530D2" w:rsidRDefault="00FC1F53" w:rsidP="00FC1F53">
      <w:pPr>
        <w:pStyle w:val="Header"/>
        <w:tabs>
          <w:tab w:val="clear" w:pos="4153"/>
          <w:tab w:val="clear" w:pos="8306"/>
        </w:tabs>
        <w:rPr>
          <w:szCs w:val="28"/>
        </w:rPr>
      </w:pPr>
      <w:r w:rsidRPr="006C3203">
        <w:t>sm/ss</w:t>
      </w:r>
    </w:p>
    <w:p w14:paraId="4E05F4A9" w14:textId="77777777" w:rsidR="005530D2" w:rsidRPr="00EA69D8" w:rsidRDefault="005530D2" w:rsidP="005530D2">
      <w:pPr>
        <w:pStyle w:val="Header"/>
        <w:tabs>
          <w:tab w:val="clear" w:pos="4153"/>
          <w:tab w:val="clear" w:pos="8306"/>
        </w:tabs>
        <w:rPr>
          <w:sz w:val="14"/>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5DC3B404" w14:textId="77777777" w:rsidR="006D1334" w:rsidRDefault="006D1334" w:rsidP="009536A6">
      <w:pPr>
        <w:spacing w:after="0" w:line="240" w:lineRule="auto"/>
        <w:jc w:val="both"/>
        <w:rPr>
          <w:rFonts w:ascii="Times New Roman" w:hAnsi="Times New Roman" w:cs="Times New Roman"/>
          <w:sz w:val="24"/>
          <w:szCs w:val="24"/>
        </w:rPr>
      </w:pPr>
    </w:p>
    <w:p w14:paraId="5E07E816" w14:textId="77777777" w:rsidR="009F6AF0" w:rsidRDefault="009F6AF0" w:rsidP="009536A6">
      <w:pPr>
        <w:spacing w:after="0" w:line="240" w:lineRule="auto"/>
        <w:jc w:val="both"/>
        <w:rPr>
          <w:rFonts w:ascii="Times New Roman" w:hAnsi="Times New Roman" w:cs="Times New Roman"/>
          <w:sz w:val="24"/>
          <w:szCs w:val="24"/>
        </w:rPr>
      </w:pPr>
    </w:p>
    <w:p w14:paraId="1CD95E71" w14:textId="77777777" w:rsidR="009F6AF0" w:rsidRDefault="009F6AF0" w:rsidP="009536A6">
      <w:pPr>
        <w:spacing w:after="0" w:line="240" w:lineRule="auto"/>
        <w:jc w:val="both"/>
        <w:rPr>
          <w:rFonts w:ascii="Times New Roman" w:hAnsi="Times New Roman" w:cs="Times New Roman"/>
          <w:sz w:val="24"/>
          <w:szCs w:val="24"/>
        </w:rPr>
      </w:pPr>
    </w:p>
    <w:p w14:paraId="22967FF4" w14:textId="77777777" w:rsidR="009F6AF0" w:rsidRDefault="009F6AF0" w:rsidP="009536A6">
      <w:pPr>
        <w:spacing w:after="0" w:line="240" w:lineRule="auto"/>
        <w:jc w:val="both"/>
        <w:rPr>
          <w:rFonts w:ascii="Times New Roman" w:hAnsi="Times New Roman" w:cs="Times New Roman"/>
          <w:sz w:val="24"/>
          <w:szCs w:val="24"/>
        </w:rPr>
      </w:pPr>
    </w:p>
    <w:p w14:paraId="51E770F7" w14:textId="77777777" w:rsidR="009F6AF0" w:rsidRDefault="009F6AF0" w:rsidP="009536A6">
      <w:pPr>
        <w:spacing w:after="0" w:line="240" w:lineRule="auto"/>
        <w:jc w:val="both"/>
        <w:rPr>
          <w:rFonts w:ascii="Times New Roman" w:hAnsi="Times New Roman" w:cs="Times New Roman"/>
          <w:sz w:val="24"/>
          <w:szCs w:val="24"/>
        </w:rPr>
      </w:pPr>
    </w:p>
    <w:p w14:paraId="207D76D1" w14:textId="77777777" w:rsidR="009F6AF0" w:rsidRDefault="009F6AF0" w:rsidP="009536A6">
      <w:pPr>
        <w:spacing w:after="0" w:line="240" w:lineRule="auto"/>
        <w:jc w:val="both"/>
        <w:rPr>
          <w:rFonts w:ascii="Times New Roman" w:hAnsi="Times New Roman" w:cs="Times New Roman"/>
          <w:sz w:val="24"/>
          <w:szCs w:val="24"/>
        </w:rPr>
      </w:pPr>
    </w:p>
    <w:p w14:paraId="3476DE8A" w14:textId="77777777" w:rsidR="009F6AF0" w:rsidRDefault="009F6AF0" w:rsidP="009536A6">
      <w:pPr>
        <w:spacing w:after="0" w:line="240" w:lineRule="auto"/>
        <w:jc w:val="both"/>
        <w:rPr>
          <w:rFonts w:ascii="Times New Roman" w:hAnsi="Times New Roman" w:cs="Times New Roman"/>
          <w:sz w:val="24"/>
          <w:szCs w:val="24"/>
        </w:rPr>
      </w:pPr>
    </w:p>
    <w:p w14:paraId="06B58ED9" w14:textId="77777777" w:rsidR="009F6AF0" w:rsidRDefault="009F6AF0" w:rsidP="009536A6">
      <w:pPr>
        <w:spacing w:after="0" w:line="240" w:lineRule="auto"/>
        <w:jc w:val="both"/>
        <w:rPr>
          <w:rFonts w:ascii="Times New Roman" w:hAnsi="Times New Roman" w:cs="Times New Roman"/>
          <w:sz w:val="24"/>
          <w:szCs w:val="24"/>
        </w:rPr>
      </w:pPr>
    </w:p>
    <w:p w14:paraId="6FF96CB9" w14:textId="77777777" w:rsidR="009F6AF0" w:rsidRDefault="009F6AF0" w:rsidP="009536A6">
      <w:pPr>
        <w:spacing w:after="0" w:line="240" w:lineRule="auto"/>
        <w:jc w:val="both"/>
        <w:rPr>
          <w:rFonts w:ascii="Times New Roman" w:hAnsi="Times New Roman" w:cs="Times New Roman"/>
          <w:sz w:val="24"/>
          <w:szCs w:val="24"/>
        </w:rPr>
      </w:pPr>
    </w:p>
    <w:p w14:paraId="45F7A7E7" w14:textId="77777777" w:rsidR="009F6AF0" w:rsidRDefault="009F6AF0" w:rsidP="009536A6">
      <w:pPr>
        <w:spacing w:after="0" w:line="240" w:lineRule="auto"/>
        <w:jc w:val="both"/>
        <w:rPr>
          <w:rFonts w:ascii="Times New Roman" w:hAnsi="Times New Roman" w:cs="Times New Roman"/>
          <w:sz w:val="24"/>
          <w:szCs w:val="24"/>
        </w:rPr>
      </w:pPr>
    </w:p>
    <w:p w14:paraId="6661D78D" w14:textId="77777777" w:rsidR="009F6AF0" w:rsidRDefault="009F6AF0" w:rsidP="009536A6">
      <w:pPr>
        <w:spacing w:after="0" w:line="240" w:lineRule="auto"/>
        <w:jc w:val="both"/>
        <w:rPr>
          <w:rFonts w:ascii="Times New Roman" w:hAnsi="Times New Roman" w:cs="Times New Roman"/>
          <w:sz w:val="24"/>
          <w:szCs w:val="24"/>
        </w:rPr>
      </w:pPr>
    </w:p>
    <w:p w14:paraId="63895524" w14:textId="77777777" w:rsidR="009F6AF0" w:rsidRDefault="009F6AF0" w:rsidP="009F6AF0">
      <w:pPr>
        <w:spacing w:after="0" w:line="240" w:lineRule="auto"/>
        <w:jc w:val="both"/>
        <w:rPr>
          <w:rFonts w:ascii="Times New Roman" w:hAnsi="Times New Roman" w:cs="Times New Roman"/>
          <w:sz w:val="24"/>
          <w:szCs w:val="24"/>
        </w:rPr>
      </w:pPr>
    </w:p>
    <w:p w14:paraId="26943845" w14:textId="77777777" w:rsidR="009F6AF0" w:rsidRDefault="009F6AF0" w:rsidP="009F6AF0">
      <w:pPr>
        <w:spacing w:after="0" w:line="240" w:lineRule="auto"/>
        <w:jc w:val="both"/>
        <w:rPr>
          <w:rFonts w:ascii="Times New Roman" w:hAnsi="Times New Roman" w:cs="Times New Roman"/>
          <w:sz w:val="24"/>
          <w:szCs w:val="24"/>
        </w:rPr>
      </w:pPr>
    </w:p>
    <w:p w14:paraId="1F3F8204" w14:textId="77777777" w:rsidR="009F6AF0" w:rsidRDefault="009F6AF0" w:rsidP="009F6AF0">
      <w:pPr>
        <w:spacing w:after="0" w:line="240" w:lineRule="auto"/>
        <w:jc w:val="both"/>
        <w:rPr>
          <w:rFonts w:ascii="Times New Roman" w:hAnsi="Times New Roman" w:cs="Times New Roman"/>
          <w:sz w:val="24"/>
          <w:szCs w:val="24"/>
        </w:rPr>
      </w:pPr>
    </w:p>
    <w:p w14:paraId="626B89D9" w14:textId="77777777" w:rsidR="009F6AF0" w:rsidRDefault="009F6AF0" w:rsidP="009F6AF0">
      <w:pPr>
        <w:spacing w:after="0" w:line="240" w:lineRule="auto"/>
        <w:jc w:val="both"/>
        <w:rPr>
          <w:rFonts w:ascii="Times New Roman" w:hAnsi="Times New Roman" w:cs="Times New Roman"/>
          <w:sz w:val="24"/>
          <w:szCs w:val="24"/>
        </w:rPr>
      </w:pPr>
    </w:p>
    <w:p w14:paraId="227B0629" w14:textId="77777777" w:rsidR="009F6AF0" w:rsidRPr="00EF3521" w:rsidRDefault="009F6AF0" w:rsidP="009F6AF0">
      <w:pPr>
        <w:spacing w:after="0" w:line="240" w:lineRule="auto"/>
        <w:jc w:val="center"/>
        <w:rPr>
          <w:rFonts w:ascii="Book Antiqua" w:hAnsi="Book Antiqua" w:cs="Times New Roman"/>
          <w:b/>
          <w:bCs/>
          <w:sz w:val="24"/>
          <w:szCs w:val="24"/>
          <w:u w:val="single"/>
        </w:rPr>
      </w:pPr>
      <w:r w:rsidRPr="00704E5B">
        <w:rPr>
          <w:rFonts w:ascii="Book Antiqua" w:hAnsi="Book Antiqua" w:cs="Times New Roman"/>
          <w:b/>
          <w:bCs/>
          <w:sz w:val="26"/>
          <w:szCs w:val="26"/>
          <w:u w:val="single"/>
        </w:rPr>
        <w:t>BY E-MAIL / COURIER</w:t>
      </w:r>
    </w:p>
    <w:p w14:paraId="64A80864" w14:textId="77777777" w:rsidR="009F6AF0" w:rsidRPr="00704E5B" w:rsidRDefault="009F6AF0" w:rsidP="009F6AF0">
      <w:pPr>
        <w:spacing w:after="0" w:line="240" w:lineRule="auto"/>
        <w:rPr>
          <w:rFonts w:ascii="Book Antiqua" w:hAnsi="Book Antiqua" w:cs="Times New Roman"/>
          <w:sz w:val="24"/>
          <w:szCs w:val="24"/>
        </w:rPr>
      </w:pPr>
    </w:p>
    <w:p w14:paraId="1D56D8B2" w14:textId="77777777" w:rsidR="009F6AF0" w:rsidRPr="00EF3521" w:rsidRDefault="009F6AF0" w:rsidP="009F6AF0">
      <w:pPr>
        <w:spacing w:after="0" w:line="240" w:lineRule="auto"/>
        <w:rPr>
          <w:rFonts w:ascii="Book Antiqua" w:hAnsi="Book Antiqua" w:cs="Times New Roman"/>
          <w:b/>
          <w:bCs/>
          <w:sz w:val="24"/>
          <w:szCs w:val="24"/>
          <w:u w:val="single"/>
        </w:rPr>
      </w:pPr>
      <w:r w:rsidRPr="00704E5B">
        <w:rPr>
          <w:rFonts w:ascii="Book Antiqua" w:hAnsi="Book Antiqua" w:cs="Times New Roman"/>
          <w:b/>
          <w:bCs/>
          <w:sz w:val="26"/>
          <w:szCs w:val="26"/>
          <w:u w:val="single"/>
        </w:rPr>
        <w:t>File No.20</w:t>
      </w:r>
      <w:r>
        <w:rPr>
          <w:rFonts w:ascii="Book Antiqua" w:hAnsi="Book Antiqua" w:cs="Times New Roman"/>
          <w:b/>
          <w:bCs/>
          <w:sz w:val="26"/>
          <w:szCs w:val="26"/>
          <w:u w:val="single"/>
        </w:rPr>
        <w:t>3</w:t>
      </w:r>
      <w:r w:rsidRPr="00704E5B">
        <w:rPr>
          <w:rFonts w:ascii="Book Antiqua" w:hAnsi="Book Antiqua" w:cs="Times New Roman"/>
          <w:b/>
          <w:bCs/>
          <w:sz w:val="26"/>
          <w:szCs w:val="26"/>
          <w:u w:val="single"/>
        </w:rPr>
        <w:t>/2023-Opinion</w:t>
      </w:r>
    </w:p>
    <w:p w14:paraId="27C3DB83" w14:textId="77777777" w:rsidR="009F6AF0" w:rsidRDefault="009F6AF0" w:rsidP="009F6AF0">
      <w:pPr>
        <w:spacing w:after="0" w:line="240" w:lineRule="auto"/>
        <w:rPr>
          <w:rFonts w:ascii="Book Antiqua" w:hAnsi="Book Antiqua" w:cs="Times New Roman"/>
          <w:sz w:val="24"/>
          <w:szCs w:val="24"/>
        </w:rPr>
      </w:pPr>
    </w:p>
    <w:p w14:paraId="1FC908EF" w14:textId="77777777" w:rsidR="009F6AF0" w:rsidRPr="00EF3521" w:rsidRDefault="009F6AF0" w:rsidP="009F6AF0">
      <w:pPr>
        <w:spacing w:after="0" w:line="240" w:lineRule="auto"/>
        <w:rPr>
          <w:rFonts w:ascii="Book Antiqua" w:hAnsi="Book Antiqua" w:cs="Times New Roman"/>
          <w:sz w:val="24"/>
          <w:szCs w:val="24"/>
        </w:rPr>
      </w:pPr>
      <w:r>
        <w:rPr>
          <w:rFonts w:ascii="Book Antiqua" w:hAnsi="Book Antiqua" w:cs="Times New Roman"/>
          <w:sz w:val="24"/>
          <w:szCs w:val="24"/>
        </w:rPr>
        <w:t>24</w:t>
      </w:r>
      <w:r w:rsidRPr="00EF3521">
        <w:rPr>
          <w:rFonts w:ascii="Book Antiqua" w:hAnsi="Book Antiqua" w:cs="Times New Roman"/>
          <w:sz w:val="24"/>
          <w:szCs w:val="24"/>
        </w:rPr>
        <w:t>.10.2023</w:t>
      </w:r>
    </w:p>
    <w:p w14:paraId="7E687237" w14:textId="77777777" w:rsidR="009F6AF0" w:rsidRPr="00017707" w:rsidRDefault="009F6AF0" w:rsidP="009F6AF0">
      <w:pPr>
        <w:spacing w:after="0" w:line="240" w:lineRule="auto"/>
        <w:rPr>
          <w:rFonts w:ascii="Book Antiqua" w:hAnsi="Book Antiqua" w:cs="Times New Roman"/>
          <w:sz w:val="16"/>
          <w:szCs w:val="16"/>
        </w:rPr>
      </w:pPr>
    </w:p>
    <w:p w14:paraId="07F2AD6E" w14:textId="77777777" w:rsidR="009F6AF0" w:rsidRPr="00A3026F" w:rsidRDefault="009F6AF0" w:rsidP="009F6AF0">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 xml:space="preserve">M/s. </w:t>
      </w:r>
      <w:r w:rsidRPr="002B327D">
        <w:rPr>
          <w:rFonts w:ascii="Book Antiqua" w:eastAsia="Times New Roman" w:hAnsi="Book Antiqua" w:cs="Times New Roman"/>
          <w:sz w:val="24"/>
          <w:szCs w:val="24"/>
          <w:lang w:val="en-US" w:eastAsia="en-IN"/>
        </w:rPr>
        <w:t>Maxon Precision Motor India Pvt. Ltd.,</w:t>
      </w:r>
    </w:p>
    <w:p w14:paraId="03F41BC6" w14:textId="77777777" w:rsidR="009F6AF0" w:rsidRPr="002B327D" w:rsidRDefault="009F6AF0" w:rsidP="009F6AF0">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lang w:val="en-US" w:eastAsia="en-IN"/>
        </w:rPr>
        <w:t>Niran Arcade, No.3, 2</w:t>
      </w:r>
      <w:r w:rsidRPr="002B327D">
        <w:rPr>
          <w:rFonts w:ascii="Book Antiqua" w:eastAsia="Times New Roman" w:hAnsi="Book Antiqua" w:cs="Times New Roman"/>
          <w:sz w:val="24"/>
          <w:szCs w:val="24"/>
          <w:vertAlign w:val="superscript"/>
          <w:lang w:val="en-US" w:eastAsia="en-IN"/>
        </w:rPr>
        <w:t>nd</w:t>
      </w:r>
      <w:r>
        <w:rPr>
          <w:rFonts w:ascii="Book Antiqua" w:eastAsia="Times New Roman" w:hAnsi="Book Antiqua" w:cs="Times New Roman"/>
          <w:sz w:val="24"/>
          <w:szCs w:val="24"/>
          <w:lang w:val="en-US" w:eastAsia="en-IN"/>
        </w:rPr>
        <w:t xml:space="preserve"> </w:t>
      </w:r>
      <w:r w:rsidRPr="002B327D">
        <w:rPr>
          <w:rFonts w:ascii="Book Antiqua" w:eastAsia="Times New Roman" w:hAnsi="Book Antiqua" w:cs="Times New Roman"/>
          <w:sz w:val="24"/>
          <w:szCs w:val="24"/>
          <w:lang w:val="en-US" w:eastAsia="en-IN"/>
        </w:rPr>
        <w:t xml:space="preserve">Floor, </w:t>
      </w:r>
    </w:p>
    <w:p w14:paraId="46DA20FE" w14:textId="77777777" w:rsidR="009F6AF0" w:rsidRPr="002B327D" w:rsidRDefault="009F6AF0" w:rsidP="009F6AF0">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lang w:val="en-US" w:eastAsia="en-IN"/>
        </w:rPr>
        <w:t>New BEL Road, RMV 2</w:t>
      </w:r>
      <w:r w:rsidRPr="007E4026">
        <w:rPr>
          <w:rFonts w:ascii="Book Antiqua" w:eastAsia="Times New Roman" w:hAnsi="Book Antiqua" w:cs="Times New Roman"/>
          <w:sz w:val="24"/>
          <w:szCs w:val="24"/>
          <w:vertAlign w:val="superscript"/>
          <w:lang w:val="en-US" w:eastAsia="en-IN"/>
        </w:rPr>
        <w:t>nd</w:t>
      </w:r>
      <w:r>
        <w:rPr>
          <w:rFonts w:ascii="Book Antiqua" w:eastAsia="Times New Roman" w:hAnsi="Book Antiqua" w:cs="Times New Roman"/>
          <w:sz w:val="24"/>
          <w:szCs w:val="24"/>
          <w:lang w:val="en-US" w:eastAsia="en-IN"/>
        </w:rPr>
        <w:t xml:space="preserve"> </w:t>
      </w:r>
      <w:r w:rsidRPr="002B327D">
        <w:rPr>
          <w:rFonts w:ascii="Book Antiqua" w:eastAsia="Times New Roman" w:hAnsi="Book Antiqua" w:cs="Times New Roman"/>
          <w:sz w:val="24"/>
          <w:szCs w:val="24"/>
          <w:lang w:val="en-US" w:eastAsia="en-IN"/>
        </w:rPr>
        <w:t xml:space="preserve">Stage, </w:t>
      </w:r>
    </w:p>
    <w:p w14:paraId="3930949A" w14:textId="77777777" w:rsidR="009F6AF0" w:rsidRDefault="009F6AF0" w:rsidP="009F6AF0">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lang w:val="en-US" w:eastAsia="en-IN"/>
        </w:rPr>
        <w:t xml:space="preserve">Bangalore </w:t>
      </w:r>
      <w:r>
        <w:rPr>
          <w:rFonts w:ascii="Book Antiqua" w:eastAsia="Times New Roman" w:hAnsi="Book Antiqua" w:cs="Times New Roman"/>
          <w:sz w:val="24"/>
          <w:szCs w:val="24"/>
          <w:lang w:val="en-US" w:eastAsia="en-IN"/>
        </w:rPr>
        <w:t>–</w:t>
      </w:r>
      <w:r w:rsidRPr="002B327D">
        <w:rPr>
          <w:rFonts w:ascii="Book Antiqua" w:eastAsia="Times New Roman" w:hAnsi="Book Antiqua" w:cs="Times New Roman"/>
          <w:sz w:val="24"/>
          <w:szCs w:val="24"/>
          <w:lang w:val="en-US" w:eastAsia="en-IN"/>
        </w:rPr>
        <w:t xml:space="preserve"> 560</w:t>
      </w:r>
      <w:r>
        <w:rPr>
          <w:rFonts w:ascii="Book Antiqua" w:eastAsia="Times New Roman" w:hAnsi="Book Antiqua" w:cs="Times New Roman"/>
          <w:sz w:val="24"/>
          <w:szCs w:val="24"/>
          <w:lang w:val="en-US" w:eastAsia="en-IN"/>
        </w:rPr>
        <w:t xml:space="preserve"> </w:t>
      </w:r>
      <w:r w:rsidRPr="002B327D">
        <w:rPr>
          <w:rFonts w:ascii="Book Antiqua" w:eastAsia="Times New Roman" w:hAnsi="Book Antiqua" w:cs="Times New Roman"/>
          <w:sz w:val="24"/>
          <w:szCs w:val="24"/>
          <w:lang w:val="en-US" w:eastAsia="en-IN"/>
        </w:rPr>
        <w:t xml:space="preserve">094. </w:t>
      </w:r>
    </w:p>
    <w:p w14:paraId="17C1BA1B" w14:textId="77777777" w:rsidR="009F6AF0" w:rsidRPr="00877F10" w:rsidRDefault="009F6AF0" w:rsidP="009F6AF0">
      <w:pPr>
        <w:shd w:val="clear" w:color="auto" w:fill="FFFFFF"/>
        <w:spacing w:after="0" w:line="240" w:lineRule="auto"/>
        <w:rPr>
          <w:rFonts w:ascii="Book Antiqua" w:eastAsia="Times New Roman" w:hAnsi="Book Antiqua" w:cs="Times New Roman"/>
          <w:sz w:val="6"/>
          <w:szCs w:val="6"/>
          <w:lang w:val="en-US" w:eastAsia="en-IN"/>
        </w:rPr>
      </w:pPr>
    </w:p>
    <w:p w14:paraId="7E0D4F55" w14:textId="77777777" w:rsidR="009F6AF0" w:rsidRPr="00D92C11" w:rsidRDefault="009F6AF0" w:rsidP="009F6AF0">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u w:val="single"/>
          <w:lang w:val="en-US" w:eastAsia="en-IN"/>
        </w:rPr>
        <w:t>Attn.: Ms.</w:t>
      </w:r>
      <w:r>
        <w:rPr>
          <w:rFonts w:ascii="Book Antiqua" w:eastAsia="Times New Roman" w:hAnsi="Book Antiqua" w:cs="Times New Roman"/>
          <w:sz w:val="24"/>
          <w:szCs w:val="24"/>
          <w:u w:val="single"/>
          <w:lang w:val="en-US" w:eastAsia="en-IN"/>
        </w:rPr>
        <w:t xml:space="preserve"> </w:t>
      </w:r>
      <w:r w:rsidRPr="002B327D">
        <w:rPr>
          <w:rFonts w:ascii="Book Antiqua" w:eastAsia="Times New Roman" w:hAnsi="Book Antiqua" w:cs="Times New Roman"/>
          <w:sz w:val="24"/>
          <w:szCs w:val="24"/>
          <w:u w:val="single"/>
          <w:lang w:val="en-US" w:eastAsia="en-IN"/>
        </w:rPr>
        <w:t xml:space="preserve">Deepa </w:t>
      </w:r>
      <w:r>
        <w:rPr>
          <w:rFonts w:ascii="Book Antiqua" w:eastAsia="Times New Roman" w:hAnsi="Book Antiqua" w:cs="Times New Roman"/>
          <w:sz w:val="24"/>
          <w:szCs w:val="24"/>
          <w:u w:val="single"/>
          <w:lang w:val="en-US" w:eastAsia="en-IN"/>
        </w:rPr>
        <w:t>.</w:t>
      </w:r>
      <w:r w:rsidRPr="002B327D">
        <w:rPr>
          <w:rFonts w:ascii="Book Antiqua" w:eastAsia="Times New Roman" w:hAnsi="Book Antiqua" w:cs="Times New Roman"/>
          <w:sz w:val="24"/>
          <w:szCs w:val="24"/>
          <w:u w:val="single"/>
          <w:lang w:val="en-US" w:eastAsia="en-IN"/>
        </w:rPr>
        <w:t>A, Business Development Executive</w:t>
      </w:r>
    </w:p>
    <w:p w14:paraId="5FA9728D" w14:textId="77777777" w:rsidR="009F6AF0" w:rsidRPr="00877F10" w:rsidRDefault="009F6AF0" w:rsidP="009F6AF0">
      <w:pPr>
        <w:shd w:val="clear" w:color="auto" w:fill="FFFFFF"/>
        <w:spacing w:after="0" w:line="240" w:lineRule="auto"/>
        <w:rPr>
          <w:rFonts w:ascii="Book Antiqua" w:eastAsia="Times New Roman" w:hAnsi="Book Antiqua" w:cs="Times New Roman"/>
          <w:sz w:val="14"/>
          <w:szCs w:val="14"/>
          <w:u w:val="single"/>
          <w:lang w:val="en-US" w:eastAsia="en-IN"/>
        </w:rPr>
      </w:pPr>
    </w:p>
    <w:p w14:paraId="029C8309" w14:textId="77777777" w:rsidR="009F6AF0" w:rsidRPr="00877F10" w:rsidRDefault="009F6AF0" w:rsidP="009F6AF0">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9686097585</w:t>
      </w:r>
    </w:p>
    <w:p w14:paraId="495BB4C1" w14:textId="77777777" w:rsidR="009F6AF0" w:rsidRPr="00877F10" w:rsidRDefault="009F6AF0" w:rsidP="009F6AF0">
      <w:pPr>
        <w:shd w:val="clear" w:color="auto" w:fill="FFFFFF"/>
        <w:spacing w:after="0" w:line="240" w:lineRule="auto"/>
        <w:rPr>
          <w:rFonts w:ascii="Book Antiqua" w:eastAsia="Times New Roman" w:hAnsi="Book Antiqua" w:cs="Times New Roman"/>
          <w:sz w:val="14"/>
          <w:szCs w:val="14"/>
          <w:lang w:val="en-US" w:eastAsia="en-IN"/>
        </w:rPr>
      </w:pPr>
    </w:p>
    <w:p w14:paraId="5E322AB4" w14:textId="77777777" w:rsidR="009F6AF0" w:rsidRPr="00503AFD" w:rsidRDefault="009F6AF0" w:rsidP="009F6AF0">
      <w:pPr>
        <w:shd w:val="clear" w:color="auto" w:fill="FFFFFF"/>
        <w:spacing w:after="0" w:line="240" w:lineRule="auto"/>
        <w:rPr>
          <w:rFonts w:ascii="Book Antiqua" w:eastAsia="Times New Roman" w:hAnsi="Book Antiqua" w:cs="Times New Roman"/>
          <w:sz w:val="24"/>
          <w:szCs w:val="24"/>
          <w:lang w:eastAsia="en-IN"/>
        </w:rPr>
      </w:pPr>
      <w:r w:rsidRPr="00503AFD">
        <w:rPr>
          <w:rFonts w:ascii="Book Antiqua" w:eastAsia="Times New Roman" w:hAnsi="Book Antiqua" w:cs="Times New Roman"/>
          <w:sz w:val="24"/>
          <w:szCs w:val="24"/>
          <w:u w:val="single"/>
          <w:lang w:val="en-US" w:eastAsia="en-IN"/>
        </w:rPr>
        <w:t>E-mail:</w:t>
      </w:r>
      <w:r w:rsidRPr="00503AFD">
        <w:rPr>
          <w:rFonts w:ascii="Book Antiqua" w:eastAsia="Times New Roman" w:hAnsi="Book Antiqua" w:cs="Times New Roman"/>
          <w:sz w:val="24"/>
          <w:szCs w:val="24"/>
          <w:lang w:val="en-US" w:eastAsia="en-IN"/>
        </w:rPr>
        <w:t> &lt;</w:t>
      </w:r>
      <w:r w:rsidRPr="002B327D">
        <w:rPr>
          <w:rFonts w:ascii="Book Antiqua" w:eastAsia="Times New Roman" w:hAnsi="Book Antiqua" w:cs="Times New Roman"/>
          <w:sz w:val="24"/>
          <w:szCs w:val="24"/>
          <w:lang w:val="en-US" w:eastAsia="en-IN"/>
        </w:rPr>
        <w:t>deepa.arumugam@maxongroup.com</w:t>
      </w:r>
      <w:r w:rsidRPr="00503AFD">
        <w:rPr>
          <w:rFonts w:ascii="Book Antiqua" w:eastAsia="Times New Roman" w:hAnsi="Book Antiqua" w:cs="Times New Roman"/>
          <w:sz w:val="24"/>
          <w:szCs w:val="24"/>
          <w:lang w:val="en-US" w:eastAsia="en-IN"/>
        </w:rPr>
        <w:t>&gt;</w:t>
      </w:r>
    </w:p>
    <w:p w14:paraId="459D1D06" w14:textId="77777777" w:rsidR="009F6AF0" w:rsidRDefault="009F6AF0" w:rsidP="009F6AF0">
      <w:pPr>
        <w:spacing w:after="0" w:line="240" w:lineRule="auto"/>
        <w:rPr>
          <w:rFonts w:ascii="Book Antiqua" w:eastAsia="Times New Roman" w:hAnsi="Book Antiqua" w:cs="Times New Roman"/>
          <w:sz w:val="24"/>
          <w:szCs w:val="24"/>
          <w:lang w:val="en-US" w:eastAsia="en-IN"/>
        </w:rPr>
      </w:pPr>
    </w:p>
    <w:p w14:paraId="376F3CA8" w14:textId="77777777" w:rsidR="009F6AF0" w:rsidRPr="00503AFD" w:rsidRDefault="009F6AF0" w:rsidP="009F6AF0">
      <w:pPr>
        <w:spacing w:after="0" w:line="240" w:lineRule="auto"/>
        <w:rPr>
          <w:rFonts w:ascii="Book Antiqua" w:hAnsi="Book Antiqua" w:cs="Times New Roman"/>
          <w:sz w:val="24"/>
          <w:szCs w:val="24"/>
        </w:rPr>
      </w:pPr>
      <w:r>
        <w:rPr>
          <w:rFonts w:ascii="Book Antiqua" w:eastAsia="Times New Roman" w:hAnsi="Book Antiqua" w:cs="Times New Roman"/>
          <w:sz w:val="24"/>
          <w:szCs w:val="24"/>
          <w:lang w:val="en-US" w:eastAsia="en-IN"/>
        </w:rPr>
        <w:t>Madam</w:t>
      </w:r>
      <w:r w:rsidRPr="00503AFD">
        <w:rPr>
          <w:rFonts w:ascii="Book Antiqua" w:eastAsia="Times New Roman" w:hAnsi="Book Antiqua" w:cs="Times New Roman"/>
          <w:sz w:val="24"/>
          <w:szCs w:val="24"/>
          <w:lang w:val="en-US" w:eastAsia="en-IN"/>
        </w:rPr>
        <w:t>,</w:t>
      </w:r>
    </w:p>
    <w:p w14:paraId="4176CBD4" w14:textId="77777777" w:rsidR="009F6AF0" w:rsidRPr="00704E5B" w:rsidRDefault="009F6AF0" w:rsidP="009F6AF0">
      <w:pPr>
        <w:spacing w:after="0" w:line="240" w:lineRule="auto"/>
        <w:rPr>
          <w:rFonts w:ascii="Book Antiqua" w:hAnsi="Book Antiqua" w:cs="Times New Roman"/>
          <w:sz w:val="20"/>
          <w:szCs w:val="20"/>
        </w:rPr>
      </w:pPr>
    </w:p>
    <w:p w14:paraId="057652D8" w14:textId="77777777" w:rsidR="009F6AF0" w:rsidRPr="00415670" w:rsidRDefault="009F6AF0" w:rsidP="009F6AF0">
      <w:pPr>
        <w:spacing w:after="0" w:line="24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sidRPr="004F378A">
        <w:rPr>
          <w:rFonts w:ascii="Book Antiqua" w:hAnsi="Book Antiqua" w:cs="Times New Roman"/>
          <w:b/>
          <w:bCs/>
          <w:sz w:val="24"/>
          <w:szCs w:val="24"/>
        </w:rPr>
        <w:t xml:space="preserve">Classification of </w:t>
      </w:r>
      <w:r>
        <w:rPr>
          <w:rFonts w:ascii="Book Antiqua" w:hAnsi="Book Antiqua" w:cs="Times New Roman"/>
          <w:b/>
          <w:bCs/>
          <w:sz w:val="24"/>
          <w:szCs w:val="24"/>
        </w:rPr>
        <w:t xml:space="preserve">Servo </w:t>
      </w:r>
      <w:r w:rsidRPr="004F378A">
        <w:rPr>
          <w:rFonts w:ascii="Book Antiqua" w:hAnsi="Book Antiqua" w:cs="Times New Roman"/>
          <w:b/>
          <w:bCs/>
          <w:sz w:val="24"/>
          <w:szCs w:val="24"/>
        </w:rPr>
        <w:t>Controllers</w:t>
      </w:r>
      <w:r>
        <w:rPr>
          <w:rFonts w:ascii="Book Antiqua" w:hAnsi="Book Antiqua" w:cs="Times New Roman"/>
          <w:b/>
          <w:bCs/>
          <w:sz w:val="24"/>
          <w:szCs w:val="24"/>
        </w:rPr>
        <w:t>, Cables and Connectors</w:t>
      </w:r>
      <w:r w:rsidRPr="00503AFD">
        <w:rPr>
          <w:rFonts w:ascii="Book Antiqua" w:hAnsi="Book Antiqua" w:cs="Times New Roman"/>
          <w:b/>
          <w:bCs/>
          <w:sz w:val="24"/>
          <w:szCs w:val="24"/>
        </w:rPr>
        <w:t>.</w:t>
      </w:r>
    </w:p>
    <w:p w14:paraId="2754DF3E" w14:textId="77777777" w:rsidR="009F6AF0" w:rsidRDefault="009F6AF0" w:rsidP="009F6AF0">
      <w:pPr>
        <w:pStyle w:val="BodyTextIndent2"/>
        <w:spacing w:line="240" w:lineRule="auto"/>
        <w:rPr>
          <w:rFonts w:ascii="Book Antiqua" w:hAnsi="Book Antiqua"/>
        </w:rPr>
      </w:pPr>
    </w:p>
    <w:p w14:paraId="7E051EE4" w14:textId="77777777" w:rsidR="009F6AF0" w:rsidRPr="004F378A" w:rsidRDefault="009F6AF0" w:rsidP="009F6AF0">
      <w:pPr>
        <w:pStyle w:val="BodyTextIndent2"/>
        <w:spacing w:line="240" w:lineRule="auto"/>
        <w:rPr>
          <w:rFonts w:ascii="Book Antiqua" w:hAnsi="Book Antiqua"/>
        </w:rPr>
      </w:pPr>
      <w:r w:rsidRPr="004F378A">
        <w:rPr>
          <w:rFonts w:ascii="Book Antiqua" w:hAnsi="Book Antiqua"/>
        </w:rPr>
        <w:t>1.</w:t>
      </w:r>
      <w:r w:rsidRPr="004F378A">
        <w:rPr>
          <w:rFonts w:ascii="Book Antiqua" w:hAnsi="Book Antiqua"/>
        </w:rPr>
        <w:tab/>
        <w:t>In connection with the above, find attached the following.</w:t>
      </w:r>
    </w:p>
    <w:p w14:paraId="257F1B13" w14:textId="77777777" w:rsidR="009F6AF0" w:rsidRPr="004F378A" w:rsidRDefault="009F6AF0" w:rsidP="009F6AF0">
      <w:pPr>
        <w:spacing w:after="0" w:line="240" w:lineRule="auto"/>
        <w:ind w:left="720"/>
        <w:rPr>
          <w:rFonts w:ascii="Book Antiqua" w:hAnsi="Book Antiqua" w:cs="Times New Roman"/>
          <w:sz w:val="24"/>
          <w:szCs w:val="24"/>
        </w:rPr>
      </w:pPr>
    </w:p>
    <w:p w14:paraId="183E6053" w14:textId="77777777" w:rsidR="009F6AF0" w:rsidRPr="004F378A" w:rsidRDefault="009F6AF0" w:rsidP="009F6AF0">
      <w:pPr>
        <w:spacing w:after="0" w:line="240" w:lineRule="auto"/>
        <w:ind w:left="1276" w:hanging="567"/>
        <w:rPr>
          <w:rFonts w:ascii="Book Antiqua" w:hAnsi="Book Antiqua" w:cs="Times New Roman"/>
          <w:sz w:val="24"/>
          <w:szCs w:val="24"/>
        </w:rPr>
      </w:pPr>
      <w:r w:rsidRPr="004F378A">
        <w:rPr>
          <w:rFonts w:ascii="Book Antiqua" w:hAnsi="Book Antiqua" w:cs="Times New Roman"/>
          <w:sz w:val="24"/>
          <w:szCs w:val="24"/>
        </w:rPr>
        <w:t>(a)</w:t>
      </w:r>
      <w:r w:rsidRPr="004F378A">
        <w:rPr>
          <w:rFonts w:ascii="Book Antiqua" w:hAnsi="Book Antiqua" w:cs="Times New Roman"/>
          <w:sz w:val="24"/>
          <w:szCs w:val="24"/>
        </w:rPr>
        <w:tab/>
        <w:t>Opinion.</w:t>
      </w:r>
    </w:p>
    <w:p w14:paraId="2C022160" w14:textId="77777777" w:rsidR="009F6AF0" w:rsidRPr="004F378A" w:rsidRDefault="009F6AF0" w:rsidP="009F6AF0">
      <w:pPr>
        <w:spacing w:after="0" w:line="240" w:lineRule="auto"/>
        <w:ind w:left="1276" w:hanging="567"/>
        <w:jc w:val="both"/>
        <w:rPr>
          <w:rFonts w:ascii="Book Antiqua" w:hAnsi="Book Antiqua" w:cs="Times New Roman"/>
          <w:sz w:val="24"/>
          <w:szCs w:val="24"/>
        </w:rPr>
      </w:pPr>
      <w:r w:rsidRPr="004F378A">
        <w:rPr>
          <w:rFonts w:ascii="Book Antiqua" w:hAnsi="Book Antiqua" w:cs="Times New Roman"/>
          <w:sz w:val="24"/>
          <w:szCs w:val="24"/>
        </w:rPr>
        <w:t xml:space="preserve">(b) </w:t>
      </w:r>
      <w:r w:rsidRPr="004F378A">
        <w:rPr>
          <w:rFonts w:ascii="Book Antiqua" w:hAnsi="Book Antiqua" w:cs="Times New Roman"/>
          <w:sz w:val="24"/>
          <w:szCs w:val="24"/>
        </w:rPr>
        <w:tab/>
        <w:t xml:space="preserve">Our Bill towards professional charges.  </w:t>
      </w:r>
    </w:p>
    <w:p w14:paraId="68C735D1" w14:textId="77777777" w:rsidR="009F6AF0" w:rsidRPr="004F378A" w:rsidRDefault="009F6AF0" w:rsidP="009F6AF0">
      <w:pPr>
        <w:spacing w:after="0" w:line="240" w:lineRule="auto"/>
        <w:ind w:left="720"/>
        <w:jc w:val="both"/>
        <w:rPr>
          <w:rFonts w:ascii="Book Antiqua" w:hAnsi="Book Antiqua" w:cs="Times New Roman"/>
          <w:sz w:val="24"/>
          <w:szCs w:val="24"/>
        </w:rPr>
      </w:pPr>
    </w:p>
    <w:p w14:paraId="3D6879E1" w14:textId="77777777" w:rsidR="009F6AF0" w:rsidRPr="004F378A" w:rsidRDefault="009F6AF0" w:rsidP="009F6AF0">
      <w:pPr>
        <w:pStyle w:val="BodyTextIndent2"/>
        <w:spacing w:line="240" w:lineRule="auto"/>
        <w:rPr>
          <w:rFonts w:ascii="Book Antiqua" w:hAnsi="Book Antiqua"/>
          <w:shd w:val="clear" w:color="auto" w:fill="FFFFFF"/>
        </w:rPr>
      </w:pPr>
      <w:r w:rsidRPr="004F378A">
        <w:rPr>
          <w:rFonts w:ascii="Book Antiqua" w:hAnsi="Book Antiqua"/>
        </w:rPr>
        <w:t>2.</w:t>
      </w:r>
      <w:r w:rsidRPr="004F378A">
        <w:rPr>
          <w:rFonts w:ascii="Book Antiqua" w:hAnsi="Book Antiqua"/>
        </w:rPr>
        <w:tab/>
        <w:t>Should you need any further clarification in this regard, please feel free to contact me.  Kindly arrange for payment of the attached bill.</w:t>
      </w:r>
    </w:p>
    <w:p w14:paraId="6C18763E" w14:textId="77777777" w:rsidR="009F6AF0" w:rsidRDefault="009F6AF0" w:rsidP="009F6AF0">
      <w:pPr>
        <w:spacing w:after="0" w:line="240" w:lineRule="auto"/>
        <w:ind w:left="720" w:hanging="709"/>
        <w:jc w:val="both"/>
        <w:rPr>
          <w:rFonts w:ascii="Book Antiqua" w:hAnsi="Book Antiqua" w:cs="Times New Roman"/>
          <w:sz w:val="24"/>
          <w:szCs w:val="24"/>
        </w:rPr>
      </w:pPr>
    </w:p>
    <w:p w14:paraId="017D09A2" w14:textId="77777777" w:rsidR="009F6AF0" w:rsidRPr="00415670" w:rsidRDefault="009F6AF0" w:rsidP="009F6AF0">
      <w:pPr>
        <w:spacing w:after="0" w:line="240" w:lineRule="auto"/>
        <w:ind w:left="720" w:hanging="709"/>
        <w:jc w:val="both"/>
        <w:rPr>
          <w:rFonts w:ascii="Book Antiqua" w:hAnsi="Book Antiqua" w:cs="Times New Roman"/>
          <w:sz w:val="24"/>
          <w:szCs w:val="24"/>
        </w:rPr>
      </w:pPr>
      <w:r w:rsidRPr="00415670">
        <w:rPr>
          <w:rFonts w:ascii="Book Antiqua" w:hAnsi="Book Antiqua" w:cs="Times New Roman"/>
          <w:sz w:val="24"/>
          <w:szCs w:val="24"/>
        </w:rPr>
        <w:t>Yours faithfully,</w:t>
      </w:r>
    </w:p>
    <w:p w14:paraId="34E74EEA" w14:textId="77777777" w:rsidR="009F6AF0" w:rsidRPr="00415670" w:rsidRDefault="009F6AF0" w:rsidP="009F6AF0">
      <w:pPr>
        <w:spacing w:after="0" w:line="240" w:lineRule="auto"/>
        <w:ind w:left="709" w:hanging="709"/>
        <w:jc w:val="both"/>
        <w:rPr>
          <w:rFonts w:ascii="Book Antiqua" w:hAnsi="Book Antiqua" w:cs="Times New Roman"/>
          <w:sz w:val="24"/>
          <w:szCs w:val="24"/>
        </w:rPr>
      </w:pPr>
    </w:p>
    <w:p w14:paraId="28CB304A" w14:textId="77777777" w:rsidR="009F6AF0" w:rsidRDefault="009F6AF0" w:rsidP="009F6AF0">
      <w:pPr>
        <w:spacing w:after="0" w:line="240" w:lineRule="auto"/>
        <w:ind w:left="709" w:hanging="709"/>
        <w:jc w:val="both"/>
        <w:rPr>
          <w:rFonts w:ascii="Book Antiqua" w:hAnsi="Book Antiqua" w:cs="Times New Roman"/>
          <w:sz w:val="24"/>
          <w:szCs w:val="24"/>
        </w:rPr>
      </w:pPr>
    </w:p>
    <w:p w14:paraId="16085E97" w14:textId="77777777" w:rsidR="009F6AF0" w:rsidRDefault="009F6AF0" w:rsidP="009F6AF0">
      <w:pPr>
        <w:spacing w:after="0" w:line="240" w:lineRule="auto"/>
        <w:ind w:left="709" w:hanging="709"/>
        <w:jc w:val="both"/>
        <w:rPr>
          <w:rFonts w:ascii="Book Antiqua" w:hAnsi="Book Antiqua" w:cs="Times New Roman"/>
          <w:sz w:val="24"/>
          <w:szCs w:val="24"/>
        </w:rPr>
      </w:pPr>
    </w:p>
    <w:p w14:paraId="5A217E90" w14:textId="77777777" w:rsidR="009F6AF0" w:rsidRPr="00415670" w:rsidRDefault="009F6AF0" w:rsidP="009F6AF0">
      <w:pPr>
        <w:spacing w:after="0" w:line="240" w:lineRule="auto"/>
        <w:ind w:left="709" w:hanging="709"/>
        <w:jc w:val="both"/>
        <w:rPr>
          <w:rFonts w:ascii="Book Antiqua" w:hAnsi="Book Antiqua" w:cs="Times New Roman"/>
          <w:sz w:val="24"/>
          <w:szCs w:val="24"/>
        </w:rPr>
      </w:pPr>
    </w:p>
    <w:p w14:paraId="5201493E" w14:textId="77777777" w:rsidR="009F6AF0" w:rsidRPr="00415670" w:rsidRDefault="009F6AF0" w:rsidP="009F6AF0">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1663B97A" w14:textId="77777777" w:rsidR="009F6AF0" w:rsidRPr="00BD371D" w:rsidRDefault="009F6AF0" w:rsidP="009F6AF0">
      <w:pPr>
        <w:spacing w:after="0" w:line="360" w:lineRule="auto"/>
        <w:ind w:left="709" w:hanging="709"/>
        <w:jc w:val="both"/>
        <w:rPr>
          <w:rFonts w:ascii="Times New Roman" w:hAnsi="Times New Roman" w:cs="Times New Roman"/>
          <w:sz w:val="24"/>
          <w:szCs w:val="24"/>
        </w:rPr>
      </w:pPr>
      <w:r w:rsidRPr="00415670">
        <w:rPr>
          <w:rFonts w:ascii="Book Antiqua" w:hAnsi="Book Antiqua" w:cs="Times New Roman"/>
          <w:sz w:val="24"/>
          <w:szCs w:val="24"/>
        </w:rPr>
        <w:t>Attached: as above.</w:t>
      </w:r>
    </w:p>
    <w:p w14:paraId="0ACF2AA8" w14:textId="77777777" w:rsidR="009F6AF0" w:rsidRDefault="009F6AF0" w:rsidP="009F6AF0">
      <w:pPr>
        <w:spacing w:after="0" w:line="24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sm/ss</w:t>
      </w:r>
    </w:p>
    <w:p w14:paraId="0F0AFF81" w14:textId="77777777" w:rsidR="009F6AF0" w:rsidRDefault="009F6AF0" w:rsidP="001E39D0">
      <w:pPr>
        <w:spacing w:after="0" w:line="240" w:lineRule="auto"/>
        <w:jc w:val="both"/>
        <w:rPr>
          <w:rFonts w:ascii="Times New Roman" w:hAnsi="Times New Roman" w:cs="Times New Roman"/>
          <w:sz w:val="24"/>
          <w:szCs w:val="24"/>
        </w:rPr>
      </w:pPr>
    </w:p>
    <w:p w14:paraId="0C2473BC" w14:textId="77777777" w:rsidR="009F6AF0" w:rsidRDefault="009F6AF0" w:rsidP="009536A6">
      <w:pPr>
        <w:spacing w:after="0" w:line="240" w:lineRule="auto"/>
        <w:jc w:val="both"/>
        <w:rPr>
          <w:rFonts w:ascii="Times New Roman" w:hAnsi="Times New Roman" w:cs="Times New Roman"/>
          <w:sz w:val="24"/>
          <w:szCs w:val="24"/>
        </w:rPr>
      </w:pPr>
    </w:p>
    <w:p w14:paraId="485AEED6" w14:textId="77777777" w:rsidR="009F6AF0" w:rsidRDefault="009F6AF0" w:rsidP="009536A6">
      <w:pPr>
        <w:spacing w:after="0" w:line="240" w:lineRule="auto"/>
        <w:jc w:val="both"/>
        <w:rPr>
          <w:rFonts w:ascii="Times New Roman" w:hAnsi="Times New Roman" w:cs="Times New Roman"/>
          <w:sz w:val="24"/>
          <w:szCs w:val="24"/>
        </w:rPr>
      </w:pPr>
    </w:p>
    <w:sectPr w:rsidR="009F6AF0" w:rsidSect="007E4026">
      <w:headerReference w:type="default" r:id="rId8"/>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C73E" w14:textId="77777777" w:rsidR="00DC1039" w:rsidRDefault="00DC1039" w:rsidP="00542D79">
      <w:pPr>
        <w:spacing w:after="0" w:line="240" w:lineRule="auto"/>
      </w:pPr>
      <w:r>
        <w:separator/>
      </w:r>
    </w:p>
  </w:endnote>
  <w:endnote w:type="continuationSeparator" w:id="0">
    <w:p w14:paraId="54376CA0" w14:textId="77777777" w:rsidR="00DC1039" w:rsidRDefault="00DC1039"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BF49" w14:textId="77777777" w:rsidR="00DC1039" w:rsidRDefault="00DC1039" w:rsidP="00542D79">
      <w:pPr>
        <w:spacing w:after="0" w:line="240" w:lineRule="auto"/>
      </w:pPr>
      <w:r>
        <w:separator/>
      </w:r>
    </w:p>
  </w:footnote>
  <w:footnote w:type="continuationSeparator" w:id="0">
    <w:p w14:paraId="497C1745" w14:textId="77777777" w:rsidR="00DC1039" w:rsidRDefault="00DC1039"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C349" w14:textId="258E3CAA" w:rsidR="007C1775" w:rsidRDefault="007C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5"/>
  </w:num>
  <w:num w:numId="2" w16cid:durableId="130830796">
    <w:abstractNumId w:val="7"/>
  </w:num>
  <w:num w:numId="3" w16cid:durableId="944196678">
    <w:abstractNumId w:val="6"/>
  </w:num>
  <w:num w:numId="4" w16cid:durableId="620302716">
    <w:abstractNumId w:val="14"/>
  </w:num>
  <w:num w:numId="5" w16cid:durableId="852457024">
    <w:abstractNumId w:val="8"/>
  </w:num>
  <w:num w:numId="6" w16cid:durableId="361908616">
    <w:abstractNumId w:val="0"/>
  </w:num>
  <w:num w:numId="7" w16cid:durableId="1078987542">
    <w:abstractNumId w:val="4"/>
  </w:num>
  <w:num w:numId="8" w16cid:durableId="1717772519">
    <w:abstractNumId w:val="12"/>
  </w:num>
  <w:num w:numId="9" w16cid:durableId="1921478209">
    <w:abstractNumId w:val="11"/>
  </w:num>
  <w:num w:numId="10" w16cid:durableId="1976832254">
    <w:abstractNumId w:val="9"/>
  </w:num>
  <w:num w:numId="11" w16cid:durableId="1447194593">
    <w:abstractNumId w:val="16"/>
  </w:num>
  <w:num w:numId="12" w16cid:durableId="1538004478">
    <w:abstractNumId w:val="1"/>
  </w:num>
  <w:num w:numId="13" w16cid:durableId="464079310">
    <w:abstractNumId w:val="3"/>
  </w:num>
  <w:num w:numId="14" w16cid:durableId="265774915">
    <w:abstractNumId w:val="5"/>
  </w:num>
  <w:num w:numId="15" w16cid:durableId="951011583">
    <w:abstractNumId w:val="2"/>
  </w:num>
  <w:num w:numId="16" w16cid:durableId="851576722">
    <w:abstractNumId w:val="13"/>
  </w:num>
  <w:num w:numId="17" w16cid:durableId="48967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989"/>
    <w:rsid w:val="0000622A"/>
    <w:rsid w:val="0001097B"/>
    <w:rsid w:val="00010F35"/>
    <w:rsid w:val="000125E7"/>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E3D"/>
    <w:rsid w:val="00031FB5"/>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4674"/>
    <w:rsid w:val="00054B14"/>
    <w:rsid w:val="00057F1F"/>
    <w:rsid w:val="00060658"/>
    <w:rsid w:val="000607A4"/>
    <w:rsid w:val="00060BCF"/>
    <w:rsid w:val="00062A46"/>
    <w:rsid w:val="00062EED"/>
    <w:rsid w:val="00064294"/>
    <w:rsid w:val="00064A81"/>
    <w:rsid w:val="00066624"/>
    <w:rsid w:val="00067B10"/>
    <w:rsid w:val="00071368"/>
    <w:rsid w:val="000730EB"/>
    <w:rsid w:val="00073C22"/>
    <w:rsid w:val="00074418"/>
    <w:rsid w:val="000760AF"/>
    <w:rsid w:val="00081611"/>
    <w:rsid w:val="000901D9"/>
    <w:rsid w:val="000904D7"/>
    <w:rsid w:val="00091607"/>
    <w:rsid w:val="00092C40"/>
    <w:rsid w:val="00096B71"/>
    <w:rsid w:val="00097600"/>
    <w:rsid w:val="000A13D9"/>
    <w:rsid w:val="000A2542"/>
    <w:rsid w:val="000A4394"/>
    <w:rsid w:val="000A6A6E"/>
    <w:rsid w:val="000B310B"/>
    <w:rsid w:val="000B322A"/>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6695"/>
    <w:rsid w:val="000D7861"/>
    <w:rsid w:val="000D7E80"/>
    <w:rsid w:val="000E14AD"/>
    <w:rsid w:val="000E2EA8"/>
    <w:rsid w:val="000E35DA"/>
    <w:rsid w:val="000E3657"/>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63AC"/>
    <w:rsid w:val="00127F59"/>
    <w:rsid w:val="0013128D"/>
    <w:rsid w:val="0013167F"/>
    <w:rsid w:val="00132027"/>
    <w:rsid w:val="00134663"/>
    <w:rsid w:val="00136993"/>
    <w:rsid w:val="001375AF"/>
    <w:rsid w:val="00137D97"/>
    <w:rsid w:val="00137FB0"/>
    <w:rsid w:val="00142ACA"/>
    <w:rsid w:val="001431C1"/>
    <w:rsid w:val="001436CE"/>
    <w:rsid w:val="00147FE0"/>
    <w:rsid w:val="00150F09"/>
    <w:rsid w:val="001510F4"/>
    <w:rsid w:val="001578DA"/>
    <w:rsid w:val="00160D39"/>
    <w:rsid w:val="00165337"/>
    <w:rsid w:val="00167A08"/>
    <w:rsid w:val="00170124"/>
    <w:rsid w:val="00170834"/>
    <w:rsid w:val="0017148C"/>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2A45"/>
    <w:rsid w:val="001A35AD"/>
    <w:rsid w:val="001A3679"/>
    <w:rsid w:val="001A4696"/>
    <w:rsid w:val="001A4EE9"/>
    <w:rsid w:val="001A617D"/>
    <w:rsid w:val="001A67FF"/>
    <w:rsid w:val="001A7ED0"/>
    <w:rsid w:val="001B0DB6"/>
    <w:rsid w:val="001B152D"/>
    <w:rsid w:val="001B1A08"/>
    <w:rsid w:val="001B2DE3"/>
    <w:rsid w:val="001B2EE2"/>
    <w:rsid w:val="001C0293"/>
    <w:rsid w:val="001C0544"/>
    <w:rsid w:val="001C1196"/>
    <w:rsid w:val="001C14BC"/>
    <w:rsid w:val="001C1CAE"/>
    <w:rsid w:val="001C50DD"/>
    <w:rsid w:val="001C774A"/>
    <w:rsid w:val="001D06F2"/>
    <w:rsid w:val="001D3AC0"/>
    <w:rsid w:val="001D47AE"/>
    <w:rsid w:val="001D54A5"/>
    <w:rsid w:val="001D65DA"/>
    <w:rsid w:val="001D6CFE"/>
    <w:rsid w:val="001E012F"/>
    <w:rsid w:val="001E3143"/>
    <w:rsid w:val="001E39D0"/>
    <w:rsid w:val="001E56C3"/>
    <w:rsid w:val="001F2299"/>
    <w:rsid w:val="001F3429"/>
    <w:rsid w:val="001F4008"/>
    <w:rsid w:val="001F6368"/>
    <w:rsid w:val="001F6618"/>
    <w:rsid w:val="001F6A58"/>
    <w:rsid w:val="001F7A6C"/>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F1C"/>
    <w:rsid w:val="00232CF8"/>
    <w:rsid w:val="0023369B"/>
    <w:rsid w:val="00235CDF"/>
    <w:rsid w:val="002366D9"/>
    <w:rsid w:val="00241206"/>
    <w:rsid w:val="0024139A"/>
    <w:rsid w:val="00245F20"/>
    <w:rsid w:val="00246F79"/>
    <w:rsid w:val="00247B3F"/>
    <w:rsid w:val="002527B5"/>
    <w:rsid w:val="00252B50"/>
    <w:rsid w:val="00252E1C"/>
    <w:rsid w:val="00257ED5"/>
    <w:rsid w:val="00260680"/>
    <w:rsid w:val="00260FAB"/>
    <w:rsid w:val="00261E40"/>
    <w:rsid w:val="0026408C"/>
    <w:rsid w:val="00264E82"/>
    <w:rsid w:val="00266078"/>
    <w:rsid w:val="002663B1"/>
    <w:rsid w:val="00266F7C"/>
    <w:rsid w:val="00271464"/>
    <w:rsid w:val="00271799"/>
    <w:rsid w:val="002718E9"/>
    <w:rsid w:val="002727C4"/>
    <w:rsid w:val="00272812"/>
    <w:rsid w:val="00272A7F"/>
    <w:rsid w:val="0027450A"/>
    <w:rsid w:val="00276364"/>
    <w:rsid w:val="00277500"/>
    <w:rsid w:val="00277742"/>
    <w:rsid w:val="0027787B"/>
    <w:rsid w:val="00280480"/>
    <w:rsid w:val="002805F2"/>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0EAB"/>
    <w:rsid w:val="002B327D"/>
    <w:rsid w:val="002B5F64"/>
    <w:rsid w:val="002C0BE7"/>
    <w:rsid w:val="002C2847"/>
    <w:rsid w:val="002C5C12"/>
    <w:rsid w:val="002C7471"/>
    <w:rsid w:val="002D1966"/>
    <w:rsid w:val="002D4B1E"/>
    <w:rsid w:val="002D5516"/>
    <w:rsid w:val="002D71CD"/>
    <w:rsid w:val="002D77FE"/>
    <w:rsid w:val="002E069C"/>
    <w:rsid w:val="002E0819"/>
    <w:rsid w:val="002E14EF"/>
    <w:rsid w:val="002E23DD"/>
    <w:rsid w:val="002E42DD"/>
    <w:rsid w:val="002E4695"/>
    <w:rsid w:val="002E7AAE"/>
    <w:rsid w:val="002F1DB2"/>
    <w:rsid w:val="002F3CA1"/>
    <w:rsid w:val="002F59BC"/>
    <w:rsid w:val="002F5DFE"/>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455C"/>
    <w:rsid w:val="00385E5B"/>
    <w:rsid w:val="00386A98"/>
    <w:rsid w:val="003873BA"/>
    <w:rsid w:val="00390D94"/>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C1F8E"/>
    <w:rsid w:val="003C4D49"/>
    <w:rsid w:val="003C6F6F"/>
    <w:rsid w:val="003C7733"/>
    <w:rsid w:val="003D2B38"/>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5136"/>
    <w:rsid w:val="003F6216"/>
    <w:rsid w:val="00400D5A"/>
    <w:rsid w:val="00402FB7"/>
    <w:rsid w:val="0040428F"/>
    <w:rsid w:val="00407A1A"/>
    <w:rsid w:val="00411A51"/>
    <w:rsid w:val="00411E92"/>
    <w:rsid w:val="00415670"/>
    <w:rsid w:val="004162BD"/>
    <w:rsid w:val="00416843"/>
    <w:rsid w:val="00420D61"/>
    <w:rsid w:val="00421C72"/>
    <w:rsid w:val="00423C8B"/>
    <w:rsid w:val="00424D14"/>
    <w:rsid w:val="00424FA9"/>
    <w:rsid w:val="004250CC"/>
    <w:rsid w:val="00425D16"/>
    <w:rsid w:val="00431987"/>
    <w:rsid w:val="00432251"/>
    <w:rsid w:val="00432958"/>
    <w:rsid w:val="00432E97"/>
    <w:rsid w:val="004333C5"/>
    <w:rsid w:val="00433411"/>
    <w:rsid w:val="004336EE"/>
    <w:rsid w:val="00433C46"/>
    <w:rsid w:val="004362FE"/>
    <w:rsid w:val="0043634D"/>
    <w:rsid w:val="004375B5"/>
    <w:rsid w:val="00440318"/>
    <w:rsid w:val="004421FB"/>
    <w:rsid w:val="004426BB"/>
    <w:rsid w:val="004465E2"/>
    <w:rsid w:val="0045066B"/>
    <w:rsid w:val="00450EC8"/>
    <w:rsid w:val="0045106B"/>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1DF5"/>
    <w:rsid w:val="004821F5"/>
    <w:rsid w:val="00482AD6"/>
    <w:rsid w:val="00482E0B"/>
    <w:rsid w:val="00482FF2"/>
    <w:rsid w:val="0048694E"/>
    <w:rsid w:val="004911CE"/>
    <w:rsid w:val="004931B7"/>
    <w:rsid w:val="004943E9"/>
    <w:rsid w:val="00495A87"/>
    <w:rsid w:val="004963D5"/>
    <w:rsid w:val="004976FD"/>
    <w:rsid w:val="004A3169"/>
    <w:rsid w:val="004A3480"/>
    <w:rsid w:val="004A5150"/>
    <w:rsid w:val="004A6B04"/>
    <w:rsid w:val="004A7ACC"/>
    <w:rsid w:val="004B4C24"/>
    <w:rsid w:val="004B7D49"/>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4F378A"/>
    <w:rsid w:val="0050032E"/>
    <w:rsid w:val="00501656"/>
    <w:rsid w:val="00501798"/>
    <w:rsid w:val="005021EC"/>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2829"/>
    <w:rsid w:val="00522FDD"/>
    <w:rsid w:val="00523EED"/>
    <w:rsid w:val="00526B64"/>
    <w:rsid w:val="005272E0"/>
    <w:rsid w:val="00527DCB"/>
    <w:rsid w:val="00532BD8"/>
    <w:rsid w:val="0053429B"/>
    <w:rsid w:val="00534396"/>
    <w:rsid w:val="00534C01"/>
    <w:rsid w:val="00536143"/>
    <w:rsid w:val="005409E7"/>
    <w:rsid w:val="00542711"/>
    <w:rsid w:val="00542D79"/>
    <w:rsid w:val="005436C4"/>
    <w:rsid w:val="005436CD"/>
    <w:rsid w:val="00544E42"/>
    <w:rsid w:val="00544F13"/>
    <w:rsid w:val="00546403"/>
    <w:rsid w:val="00547D30"/>
    <w:rsid w:val="0055182E"/>
    <w:rsid w:val="00551D3B"/>
    <w:rsid w:val="00551EB1"/>
    <w:rsid w:val="00552387"/>
    <w:rsid w:val="005530D2"/>
    <w:rsid w:val="0055772B"/>
    <w:rsid w:val="005605C9"/>
    <w:rsid w:val="00560BB5"/>
    <w:rsid w:val="00561CA4"/>
    <w:rsid w:val="00561EE4"/>
    <w:rsid w:val="005631DD"/>
    <w:rsid w:val="00563788"/>
    <w:rsid w:val="00564540"/>
    <w:rsid w:val="0056526C"/>
    <w:rsid w:val="00566812"/>
    <w:rsid w:val="00567DD6"/>
    <w:rsid w:val="00570D15"/>
    <w:rsid w:val="00571456"/>
    <w:rsid w:val="00572738"/>
    <w:rsid w:val="005733A7"/>
    <w:rsid w:val="00575F8D"/>
    <w:rsid w:val="00576ABA"/>
    <w:rsid w:val="00577B26"/>
    <w:rsid w:val="00580E39"/>
    <w:rsid w:val="0058661A"/>
    <w:rsid w:val="005905F9"/>
    <w:rsid w:val="00591599"/>
    <w:rsid w:val="00592089"/>
    <w:rsid w:val="005937B6"/>
    <w:rsid w:val="00593AE7"/>
    <w:rsid w:val="005946AF"/>
    <w:rsid w:val="005971B1"/>
    <w:rsid w:val="005A3FF7"/>
    <w:rsid w:val="005A5F1B"/>
    <w:rsid w:val="005A61B5"/>
    <w:rsid w:val="005A759F"/>
    <w:rsid w:val="005B0838"/>
    <w:rsid w:val="005B19E9"/>
    <w:rsid w:val="005B1F85"/>
    <w:rsid w:val="005B2D90"/>
    <w:rsid w:val="005B4664"/>
    <w:rsid w:val="005B50DC"/>
    <w:rsid w:val="005C124A"/>
    <w:rsid w:val="005C6164"/>
    <w:rsid w:val="005D0F9B"/>
    <w:rsid w:val="005D2152"/>
    <w:rsid w:val="005D27AF"/>
    <w:rsid w:val="005D3DF4"/>
    <w:rsid w:val="005E1575"/>
    <w:rsid w:val="005E329A"/>
    <w:rsid w:val="005E3B27"/>
    <w:rsid w:val="005E42A6"/>
    <w:rsid w:val="005E4E19"/>
    <w:rsid w:val="005E56B9"/>
    <w:rsid w:val="005E6AF2"/>
    <w:rsid w:val="005F2CA0"/>
    <w:rsid w:val="005F3652"/>
    <w:rsid w:val="005F5AF9"/>
    <w:rsid w:val="005F76E7"/>
    <w:rsid w:val="005F7FB4"/>
    <w:rsid w:val="00602FAD"/>
    <w:rsid w:val="00605082"/>
    <w:rsid w:val="006055BB"/>
    <w:rsid w:val="00610A1B"/>
    <w:rsid w:val="00612912"/>
    <w:rsid w:val="00612DB3"/>
    <w:rsid w:val="00613B4D"/>
    <w:rsid w:val="00616400"/>
    <w:rsid w:val="0061716C"/>
    <w:rsid w:val="00617A6F"/>
    <w:rsid w:val="006205DE"/>
    <w:rsid w:val="00622356"/>
    <w:rsid w:val="0062395C"/>
    <w:rsid w:val="00623A6E"/>
    <w:rsid w:val="00623D52"/>
    <w:rsid w:val="006258F3"/>
    <w:rsid w:val="00626202"/>
    <w:rsid w:val="0062682B"/>
    <w:rsid w:val="00630BD4"/>
    <w:rsid w:val="00632DCB"/>
    <w:rsid w:val="00633297"/>
    <w:rsid w:val="0064317E"/>
    <w:rsid w:val="0064675A"/>
    <w:rsid w:val="00651A60"/>
    <w:rsid w:val="00652EF0"/>
    <w:rsid w:val="00655D1C"/>
    <w:rsid w:val="00657A5E"/>
    <w:rsid w:val="0066216F"/>
    <w:rsid w:val="00664672"/>
    <w:rsid w:val="00664E16"/>
    <w:rsid w:val="00665549"/>
    <w:rsid w:val="00672BF5"/>
    <w:rsid w:val="00672D9F"/>
    <w:rsid w:val="006752F6"/>
    <w:rsid w:val="00676ADB"/>
    <w:rsid w:val="00676D03"/>
    <w:rsid w:val="0068193F"/>
    <w:rsid w:val="00682036"/>
    <w:rsid w:val="00682628"/>
    <w:rsid w:val="006867F9"/>
    <w:rsid w:val="00687E84"/>
    <w:rsid w:val="00691AF8"/>
    <w:rsid w:val="00692674"/>
    <w:rsid w:val="0069422A"/>
    <w:rsid w:val="006A0CF3"/>
    <w:rsid w:val="006A44A9"/>
    <w:rsid w:val="006A54E3"/>
    <w:rsid w:val="006A5BAC"/>
    <w:rsid w:val="006A6665"/>
    <w:rsid w:val="006A7064"/>
    <w:rsid w:val="006B0AF6"/>
    <w:rsid w:val="006B1D42"/>
    <w:rsid w:val="006B2D11"/>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AB9"/>
    <w:rsid w:val="006D3E95"/>
    <w:rsid w:val="006D4601"/>
    <w:rsid w:val="006D46E0"/>
    <w:rsid w:val="006D50AB"/>
    <w:rsid w:val="006D60A4"/>
    <w:rsid w:val="006D6A46"/>
    <w:rsid w:val="006D6C1A"/>
    <w:rsid w:val="006E07F4"/>
    <w:rsid w:val="006E4520"/>
    <w:rsid w:val="006E475E"/>
    <w:rsid w:val="006E4EFD"/>
    <w:rsid w:val="006E5885"/>
    <w:rsid w:val="006F1A6E"/>
    <w:rsid w:val="006F2265"/>
    <w:rsid w:val="006F6082"/>
    <w:rsid w:val="006F6E6C"/>
    <w:rsid w:val="006F6F98"/>
    <w:rsid w:val="006F7C44"/>
    <w:rsid w:val="00701787"/>
    <w:rsid w:val="00704E5B"/>
    <w:rsid w:val="0070790C"/>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40254"/>
    <w:rsid w:val="00740D59"/>
    <w:rsid w:val="00740E03"/>
    <w:rsid w:val="00741334"/>
    <w:rsid w:val="007417DA"/>
    <w:rsid w:val="007419DC"/>
    <w:rsid w:val="00742EB3"/>
    <w:rsid w:val="00743449"/>
    <w:rsid w:val="00744834"/>
    <w:rsid w:val="0074483C"/>
    <w:rsid w:val="00745E4F"/>
    <w:rsid w:val="00746D57"/>
    <w:rsid w:val="00747E9B"/>
    <w:rsid w:val="00751996"/>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322C"/>
    <w:rsid w:val="007842AA"/>
    <w:rsid w:val="007845D1"/>
    <w:rsid w:val="00785B1E"/>
    <w:rsid w:val="007909E7"/>
    <w:rsid w:val="00793ADD"/>
    <w:rsid w:val="00793CED"/>
    <w:rsid w:val="007955DA"/>
    <w:rsid w:val="007A02B3"/>
    <w:rsid w:val="007A1901"/>
    <w:rsid w:val="007A1BD7"/>
    <w:rsid w:val="007A2C5E"/>
    <w:rsid w:val="007A42E3"/>
    <w:rsid w:val="007A5B88"/>
    <w:rsid w:val="007A6C43"/>
    <w:rsid w:val="007B0F66"/>
    <w:rsid w:val="007B1CD7"/>
    <w:rsid w:val="007B22C3"/>
    <w:rsid w:val="007B3E3F"/>
    <w:rsid w:val="007B4544"/>
    <w:rsid w:val="007B73C7"/>
    <w:rsid w:val="007C0317"/>
    <w:rsid w:val="007C1121"/>
    <w:rsid w:val="007C144A"/>
    <w:rsid w:val="007C1775"/>
    <w:rsid w:val="007C1A5C"/>
    <w:rsid w:val="007C2AE0"/>
    <w:rsid w:val="007C2DE8"/>
    <w:rsid w:val="007C3536"/>
    <w:rsid w:val="007C4E29"/>
    <w:rsid w:val="007C5371"/>
    <w:rsid w:val="007C6C92"/>
    <w:rsid w:val="007C6DAE"/>
    <w:rsid w:val="007C6EF8"/>
    <w:rsid w:val="007D0726"/>
    <w:rsid w:val="007D1428"/>
    <w:rsid w:val="007D176B"/>
    <w:rsid w:val="007D2678"/>
    <w:rsid w:val="007D7072"/>
    <w:rsid w:val="007E132F"/>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801763"/>
    <w:rsid w:val="00802F63"/>
    <w:rsid w:val="00806DFD"/>
    <w:rsid w:val="00806E04"/>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376C6"/>
    <w:rsid w:val="00837FC4"/>
    <w:rsid w:val="008424EA"/>
    <w:rsid w:val="0084422B"/>
    <w:rsid w:val="00847313"/>
    <w:rsid w:val="00847585"/>
    <w:rsid w:val="008477A7"/>
    <w:rsid w:val="00850865"/>
    <w:rsid w:val="00850D92"/>
    <w:rsid w:val="00852B10"/>
    <w:rsid w:val="008542FF"/>
    <w:rsid w:val="0085631A"/>
    <w:rsid w:val="00860AC4"/>
    <w:rsid w:val="00860E2F"/>
    <w:rsid w:val="00862028"/>
    <w:rsid w:val="00862732"/>
    <w:rsid w:val="00863356"/>
    <w:rsid w:val="00864B14"/>
    <w:rsid w:val="008674DC"/>
    <w:rsid w:val="00870151"/>
    <w:rsid w:val="008715C9"/>
    <w:rsid w:val="00871DF3"/>
    <w:rsid w:val="008749D9"/>
    <w:rsid w:val="0087546D"/>
    <w:rsid w:val="00875B68"/>
    <w:rsid w:val="008764B2"/>
    <w:rsid w:val="00877C54"/>
    <w:rsid w:val="00877F10"/>
    <w:rsid w:val="00882E34"/>
    <w:rsid w:val="00885E0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B7809"/>
    <w:rsid w:val="008C129E"/>
    <w:rsid w:val="008C14F1"/>
    <w:rsid w:val="008C270F"/>
    <w:rsid w:val="008C345D"/>
    <w:rsid w:val="008C58B3"/>
    <w:rsid w:val="008C5B11"/>
    <w:rsid w:val="008C7EC5"/>
    <w:rsid w:val="008D0329"/>
    <w:rsid w:val="008D12E5"/>
    <w:rsid w:val="008D2ED3"/>
    <w:rsid w:val="008D43EE"/>
    <w:rsid w:val="008D51FB"/>
    <w:rsid w:val="008D79A1"/>
    <w:rsid w:val="008E1B6D"/>
    <w:rsid w:val="008E5CCB"/>
    <w:rsid w:val="008E6B0C"/>
    <w:rsid w:val="008E7465"/>
    <w:rsid w:val="008E76A5"/>
    <w:rsid w:val="008E77A8"/>
    <w:rsid w:val="008F1242"/>
    <w:rsid w:val="008F2DFD"/>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193A"/>
    <w:rsid w:val="00952958"/>
    <w:rsid w:val="009536A6"/>
    <w:rsid w:val="00956403"/>
    <w:rsid w:val="00956BEF"/>
    <w:rsid w:val="00960FA8"/>
    <w:rsid w:val="00961EC3"/>
    <w:rsid w:val="009622CA"/>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9F6AF0"/>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0B1"/>
    <w:rsid w:val="00A747CE"/>
    <w:rsid w:val="00A74E00"/>
    <w:rsid w:val="00A75903"/>
    <w:rsid w:val="00A7711E"/>
    <w:rsid w:val="00A80F8C"/>
    <w:rsid w:val="00A8116B"/>
    <w:rsid w:val="00A81F5C"/>
    <w:rsid w:val="00A82FA4"/>
    <w:rsid w:val="00A83B20"/>
    <w:rsid w:val="00A84B7D"/>
    <w:rsid w:val="00A85FD1"/>
    <w:rsid w:val="00A871F1"/>
    <w:rsid w:val="00A9510F"/>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A18"/>
    <w:rsid w:val="00AC5BA2"/>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18AB"/>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C60"/>
    <w:rsid w:val="00B53F8A"/>
    <w:rsid w:val="00B564D9"/>
    <w:rsid w:val="00B56B22"/>
    <w:rsid w:val="00B6404B"/>
    <w:rsid w:val="00B64765"/>
    <w:rsid w:val="00B65103"/>
    <w:rsid w:val="00B66698"/>
    <w:rsid w:val="00B66E4E"/>
    <w:rsid w:val="00B67AA1"/>
    <w:rsid w:val="00B73AF7"/>
    <w:rsid w:val="00B73BC0"/>
    <w:rsid w:val="00B7418D"/>
    <w:rsid w:val="00B75EA0"/>
    <w:rsid w:val="00B7734D"/>
    <w:rsid w:val="00B77403"/>
    <w:rsid w:val="00B77FA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697E"/>
    <w:rsid w:val="00BC0B52"/>
    <w:rsid w:val="00BC240D"/>
    <w:rsid w:val="00BC783E"/>
    <w:rsid w:val="00BD2932"/>
    <w:rsid w:val="00BD371D"/>
    <w:rsid w:val="00BD478D"/>
    <w:rsid w:val="00BD554F"/>
    <w:rsid w:val="00BD74B5"/>
    <w:rsid w:val="00BE04C6"/>
    <w:rsid w:val="00BE0DC9"/>
    <w:rsid w:val="00BE1355"/>
    <w:rsid w:val="00BE140D"/>
    <w:rsid w:val="00BE2723"/>
    <w:rsid w:val="00BE49EC"/>
    <w:rsid w:val="00BF0F48"/>
    <w:rsid w:val="00BF1140"/>
    <w:rsid w:val="00BF1570"/>
    <w:rsid w:val="00BF2249"/>
    <w:rsid w:val="00BF306D"/>
    <w:rsid w:val="00BF52E8"/>
    <w:rsid w:val="00BF5E9A"/>
    <w:rsid w:val="00BF7F3D"/>
    <w:rsid w:val="00C003B8"/>
    <w:rsid w:val="00C00EAF"/>
    <w:rsid w:val="00C02912"/>
    <w:rsid w:val="00C03D5C"/>
    <w:rsid w:val="00C03D94"/>
    <w:rsid w:val="00C0476F"/>
    <w:rsid w:val="00C05A9A"/>
    <w:rsid w:val="00C07E5F"/>
    <w:rsid w:val="00C1129B"/>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2C57"/>
    <w:rsid w:val="00CA2CA8"/>
    <w:rsid w:val="00CA2CF3"/>
    <w:rsid w:val="00CA37D0"/>
    <w:rsid w:val="00CA43FB"/>
    <w:rsid w:val="00CA5890"/>
    <w:rsid w:val="00CA5907"/>
    <w:rsid w:val="00CA6433"/>
    <w:rsid w:val="00CA76CD"/>
    <w:rsid w:val="00CA77F9"/>
    <w:rsid w:val="00CA784C"/>
    <w:rsid w:val="00CA7F0D"/>
    <w:rsid w:val="00CB016E"/>
    <w:rsid w:val="00CB0BCA"/>
    <w:rsid w:val="00CB20CF"/>
    <w:rsid w:val="00CB362C"/>
    <w:rsid w:val="00CB7063"/>
    <w:rsid w:val="00CC0742"/>
    <w:rsid w:val="00CC28D2"/>
    <w:rsid w:val="00CC2F4D"/>
    <w:rsid w:val="00CD177E"/>
    <w:rsid w:val="00CD1969"/>
    <w:rsid w:val="00CD68F7"/>
    <w:rsid w:val="00CD6A15"/>
    <w:rsid w:val="00CD76E0"/>
    <w:rsid w:val="00CE05BA"/>
    <w:rsid w:val="00CE1F74"/>
    <w:rsid w:val="00CE1F98"/>
    <w:rsid w:val="00CE526C"/>
    <w:rsid w:val="00CE5EE5"/>
    <w:rsid w:val="00CF1A01"/>
    <w:rsid w:val="00CF2185"/>
    <w:rsid w:val="00CF57D2"/>
    <w:rsid w:val="00CF66AA"/>
    <w:rsid w:val="00D000C2"/>
    <w:rsid w:val="00D0116F"/>
    <w:rsid w:val="00D05208"/>
    <w:rsid w:val="00D06A3F"/>
    <w:rsid w:val="00D10862"/>
    <w:rsid w:val="00D11C7A"/>
    <w:rsid w:val="00D15805"/>
    <w:rsid w:val="00D210C1"/>
    <w:rsid w:val="00D21709"/>
    <w:rsid w:val="00D2467C"/>
    <w:rsid w:val="00D30D23"/>
    <w:rsid w:val="00D3256A"/>
    <w:rsid w:val="00D33CC6"/>
    <w:rsid w:val="00D3498A"/>
    <w:rsid w:val="00D35543"/>
    <w:rsid w:val="00D379D4"/>
    <w:rsid w:val="00D400F8"/>
    <w:rsid w:val="00D42B7D"/>
    <w:rsid w:val="00D44850"/>
    <w:rsid w:val="00D46A2F"/>
    <w:rsid w:val="00D534C3"/>
    <w:rsid w:val="00D548F6"/>
    <w:rsid w:val="00D552DD"/>
    <w:rsid w:val="00D55464"/>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3FA9"/>
    <w:rsid w:val="00DA6720"/>
    <w:rsid w:val="00DA6AB0"/>
    <w:rsid w:val="00DB368B"/>
    <w:rsid w:val="00DB4CEF"/>
    <w:rsid w:val="00DB6FD5"/>
    <w:rsid w:val="00DC1039"/>
    <w:rsid w:val="00DC186F"/>
    <w:rsid w:val="00DC24E4"/>
    <w:rsid w:val="00DC2DA0"/>
    <w:rsid w:val="00DC2E36"/>
    <w:rsid w:val="00DC41F3"/>
    <w:rsid w:val="00DC43BE"/>
    <w:rsid w:val="00DC43EF"/>
    <w:rsid w:val="00DC4C62"/>
    <w:rsid w:val="00DC4FD2"/>
    <w:rsid w:val="00DC5C9B"/>
    <w:rsid w:val="00DC75B6"/>
    <w:rsid w:val="00DD148F"/>
    <w:rsid w:val="00DD178C"/>
    <w:rsid w:val="00DD1940"/>
    <w:rsid w:val="00DD4064"/>
    <w:rsid w:val="00DD531C"/>
    <w:rsid w:val="00DD6A89"/>
    <w:rsid w:val="00DE07D2"/>
    <w:rsid w:val="00DE0BBC"/>
    <w:rsid w:val="00DE133B"/>
    <w:rsid w:val="00DE340B"/>
    <w:rsid w:val="00DE3DAD"/>
    <w:rsid w:val="00DE51DE"/>
    <w:rsid w:val="00DE53C5"/>
    <w:rsid w:val="00DF2A84"/>
    <w:rsid w:val="00DF52ED"/>
    <w:rsid w:val="00DF6B5E"/>
    <w:rsid w:val="00DF749E"/>
    <w:rsid w:val="00E0400A"/>
    <w:rsid w:val="00E04E0A"/>
    <w:rsid w:val="00E066EC"/>
    <w:rsid w:val="00E06B5B"/>
    <w:rsid w:val="00E10825"/>
    <w:rsid w:val="00E13C74"/>
    <w:rsid w:val="00E151BB"/>
    <w:rsid w:val="00E15621"/>
    <w:rsid w:val="00E15A79"/>
    <w:rsid w:val="00E15FAE"/>
    <w:rsid w:val="00E16412"/>
    <w:rsid w:val="00E1749C"/>
    <w:rsid w:val="00E206EF"/>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6FE0"/>
    <w:rsid w:val="00E47279"/>
    <w:rsid w:val="00E47BE9"/>
    <w:rsid w:val="00E506DF"/>
    <w:rsid w:val="00E515D3"/>
    <w:rsid w:val="00E528B3"/>
    <w:rsid w:val="00E52963"/>
    <w:rsid w:val="00E5496C"/>
    <w:rsid w:val="00E54E82"/>
    <w:rsid w:val="00E551EC"/>
    <w:rsid w:val="00E561EE"/>
    <w:rsid w:val="00E63893"/>
    <w:rsid w:val="00E65925"/>
    <w:rsid w:val="00E65A44"/>
    <w:rsid w:val="00E707CC"/>
    <w:rsid w:val="00E70F8A"/>
    <w:rsid w:val="00E71571"/>
    <w:rsid w:val="00E72706"/>
    <w:rsid w:val="00E73488"/>
    <w:rsid w:val="00E74399"/>
    <w:rsid w:val="00E81C68"/>
    <w:rsid w:val="00E8475D"/>
    <w:rsid w:val="00E84A73"/>
    <w:rsid w:val="00E85858"/>
    <w:rsid w:val="00E86770"/>
    <w:rsid w:val="00E87728"/>
    <w:rsid w:val="00E90C12"/>
    <w:rsid w:val="00E91E83"/>
    <w:rsid w:val="00E92459"/>
    <w:rsid w:val="00E946C3"/>
    <w:rsid w:val="00E94CF3"/>
    <w:rsid w:val="00E951D0"/>
    <w:rsid w:val="00EA2D49"/>
    <w:rsid w:val="00EA60E0"/>
    <w:rsid w:val="00EA69D6"/>
    <w:rsid w:val="00EA69D8"/>
    <w:rsid w:val="00EA7DEA"/>
    <w:rsid w:val="00EB0DCB"/>
    <w:rsid w:val="00EB1043"/>
    <w:rsid w:val="00EB3862"/>
    <w:rsid w:val="00EB463B"/>
    <w:rsid w:val="00EB5085"/>
    <w:rsid w:val="00EB6C15"/>
    <w:rsid w:val="00EC01BF"/>
    <w:rsid w:val="00EC12BC"/>
    <w:rsid w:val="00EC2F96"/>
    <w:rsid w:val="00EC539C"/>
    <w:rsid w:val="00EC68C8"/>
    <w:rsid w:val="00ED023D"/>
    <w:rsid w:val="00ED34D4"/>
    <w:rsid w:val="00ED3F72"/>
    <w:rsid w:val="00ED4862"/>
    <w:rsid w:val="00ED574A"/>
    <w:rsid w:val="00EE0876"/>
    <w:rsid w:val="00EE3715"/>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43C"/>
    <w:rsid w:val="00F06BF3"/>
    <w:rsid w:val="00F07F9C"/>
    <w:rsid w:val="00F104EF"/>
    <w:rsid w:val="00F10C83"/>
    <w:rsid w:val="00F11464"/>
    <w:rsid w:val="00F12F2D"/>
    <w:rsid w:val="00F13EBD"/>
    <w:rsid w:val="00F15B2B"/>
    <w:rsid w:val="00F1743E"/>
    <w:rsid w:val="00F17C72"/>
    <w:rsid w:val="00F200BB"/>
    <w:rsid w:val="00F20BB9"/>
    <w:rsid w:val="00F245A4"/>
    <w:rsid w:val="00F256CD"/>
    <w:rsid w:val="00F2661F"/>
    <w:rsid w:val="00F26D73"/>
    <w:rsid w:val="00F2758E"/>
    <w:rsid w:val="00F32E03"/>
    <w:rsid w:val="00F33700"/>
    <w:rsid w:val="00F40897"/>
    <w:rsid w:val="00F43457"/>
    <w:rsid w:val="00F44CAF"/>
    <w:rsid w:val="00F530F9"/>
    <w:rsid w:val="00F55BBB"/>
    <w:rsid w:val="00F563E2"/>
    <w:rsid w:val="00F568CE"/>
    <w:rsid w:val="00F56F61"/>
    <w:rsid w:val="00F60193"/>
    <w:rsid w:val="00F60354"/>
    <w:rsid w:val="00F60868"/>
    <w:rsid w:val="00F60F2E"/>
    <w:rsid w:val="00F61A28"/>
    <w:rsid w:val="00F62159"/>
    <w:rsid w:val="00F62A98"/>
    <w:rsid w:val="00F62D52"/>
    <w:rsid w:val="00F63457"/>
    <w:rsid w:val="00F6502C"/>
    <w:rsid w:val="00F65C56"/>
    <w:rsid w:val="00F71194"/>
    <w:rsid w:val="00F724C3"/>
    <w:rsid w:val="00F7714F"/>
    <w:rsid w:val="00F8061F"/>
    <w:rsid w:val="00F806B4"/>
    <w:rsid w:val="00F811E9"/>
    <w:rsid w:val="00F8186B"/>
    <w:rsid w:val="00F81EA7"/>
    <w:rsid w:val="00F82174"/>
    <w:rsid w:val="00F82801"/>
    <w:rsid w:val="00F83139"/>
    <w:rsid w:val="00F86885"/>
    <w:rsid w:val="00F8756B"/>
    <w:rsid w:val="00F91291"/>
    <w:rsid w:val="00F91D58"/>
    <w:rsid w:val="00F92C7D"/>
    <w:rsid w:val="00F95CC6"/>
    <w:rsid w:val="00F966A7"/>
    <w:rsid w:val="00F97505"/>
    <w:rsid w:val="00F97FA0"/>
    <w:rsid w:val="00FA0384"/>
    <w:rsid w:val="00FA0AE2"/>
    <w:rsid w:val="00FA1516"/>
    <w:rsid w:val="00FA2DDF"/>
    <w:rsid w:val="00FA2F3E"/>
    <w:rsid w:val="00FA4B98"/>
    <w:rsid w:val="00FB06B2"/>
    <w:rsid w:val="00FB0B68"/>
    <w:rsid w:val="00FB2D7A"/>
    <w:rsid w:val="00FB3137"/>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267D"/>
    <w:rsid w:val="00FE2BBC"/>
    <w:rsid w:val="00FE3F88"/>
    <w:rsid w:val="00FE4180"/>
    <w:rsid w:val="00FE67EE"/>
    <w:rsid w:val="00FE6BAD"/>
    <w:rsid w:val="00FE72A4"/>
    <w:rsid w:val="00FF2EEF"/>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2023-10-24T10:45:00Z</cp:lastPrinted>
  <dcterms:created xsi:type="dcterms:W3CDTF">2023-10-24T10:55:00Z</dcterms:created>
  <dcterms:modified xsi:type="dcterms:W3CDTF">2023-10-24T10:55:00Z</dcterms:modified>
</cp:coreProperties>
</file>